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1"/>
        <w:gridCol w:w="496"/>
        <w:gridCol w:w="781"/>
        <w:gridCol w:w="119"/>
        <w:gridCol w:w="1158"/>
        <w:gridCol w:w="708"/>
        <w:gridCol w:w="141"/>
        <w:gridCol w:w="144"/>
        <w:gridCol w:w="1843"/>
        <w:gridCol w:w="1840"/>
        <w:gridCol w:w="74"/>
      </w:tblGrid>
      <w:tr w:rsidR="00FD023F" w:rsidRPr="00E13794" w:rsidTr="001E0E06">
        <w:trPr>
          <w:cantSplit/>
          <w:trHeight w:val="448"/>
        </w:trPr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3F" w:rsidRPr="00E13794" w:rsidRDefault="001E0E06">
            <w:pPr>
              <w:pStyle w:val="Cmsor4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Óbudai Egyetem</w:t>
            </w:r>
          </w:p>
          <w:p w:rsidR="00FD023F" w:rsidRPr="00E13794" w:rsidRDefault="00E13794">
            <w:pPr>
              <w:pStyle w:val="Cmsor2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3F" w:rsidRPr="00E13794" w:rsidRDefault="00FD023F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</w:p>
          <w:p w:rsidR="00FD023F" w:rsidRPr="00E13794" w:rsidRDefault="00E13794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Mechatronikai és </w:t>
            </w:r>
            <w:proofErr w:type="gramStart"/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>Autótechnikai  Intézet</w:t>
            </w:r>
            <w:proofErr w:type="gramEnd"/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FD023F" w:rsidRPr="00E13794" w:rsidTr="00D31135">
        <w:trPr>
          <w:cantSplit/>
          <w:trHeight w:val="508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FD023F" w:rsidRPr="00E13794" w:rsidRDefault="00E13794" w:rsidP="005277A3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Tantárgy címe és kódja</w:t>
            </w:r>
            <w:proofErr w:type="gramStart"/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:  Matemat</w:t>
            </w:r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ika</w:t>
            </w:r>
            <w:proofErr w:type="gramEnd"/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 II. BGRMA2BNNC, BGRMA2BNNB</w:t>
            </w: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, BGRMA2HNNC, BGRMA2HNNB                                                                        </w:t>
            </w:r>
            <w:r w:rsidR="00A47765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                                 </w:t>
            </w: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    Kreditérték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: 6</w:t>
            </w:r>
          </w:p>
          <w:p w:rsidR="00FD023F" w:rsidRPr="00E13794" w:rsidRDefault="00E13794" w:rsidP="00D65484">
            <w:pPr>
              <w:pStyle w:val="Cmsor1"/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Nappali tagozat</w:t>
            </w:r>
            <w:r w:rsidRPr="00E13794">
              <w:rPr>
                <w:rFonts w:eastAsiaTheme="minorEastAsia"/>
                <w:sz w:val="22"/>
                <w:szCs w:val="22"/>
              </w:rPr>
              <w:tab/>
              <w:t xml:space="preserve"> 20</w:t>
            </w:r>
            <w:r w:rsidR="00D65484">
              <w:rPr>
                <w:rFonts w:eastAsiaTheme="minorEastAsia"/>
                <w:sz w:val="22"/>
                <w:szCs w:val="22"/>
              </w:rPr>
              <w:t>10</w:t>
            </w:r>
            <w:r w:rsidRPr="00E13794">
              <w:rPr>
                <w:rFonts w:eastAsiaTheme="minorEastAsia"/>
                <w:sz w:val="22"/>
                <w:szCs w:val="22"/>
              </w:rPr>
              <w:t>-20</w:t>
            </w:r>
            <w:r w:rsidR="00A47765" w:rsidRPr="00E13794">
              <w:rPr>
                <w:rFonts w:eastAsiaTheme="minorEastAsia"/>
                <w:sz w:val="22"/>
                <w:szCs w:val="22"/>
              </w:rPr>
              <w:t>1</w:t>
            </w:r>
            <w:r w:rsidR="00D65484">
              <w:rPr>
                <w:rFonts w:eastAsiaTheme="minorEastAsia"/>
                <w:sz w:val="22"/>
                <w:szCs w:val="22"/>
              </w:rPr>
              <w:t>1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. tanév 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II .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félév </w:t>
            </w:r>
          </w:p>
        </w:tc>
      </w:tr>
      <w:tr w:rsidR="00FD023F" w:rsidRPr="00E13794" w:rsidTr="00D31135">
        <w:trPr>
          <w:cantSplit/>
          <w:trHeight w:val="254"/>
        </w:trPr>
        <w:tc>
          <w:tcPr>
            <w:tcW w:w="9216" w:type="dxa"/>
            <w:gridSpan w:val="12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Szakok melyeken a tárgyat oktatják: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Had és biztonságtechnikai mérnök szak, Mechatronikai mérnök szak </w:t>
            </w:r>
          </w:p>
        </w:tc>
      </w:tr>
      <w:tr w:rsidR="00FD023F" w:rsidRPr="00E13794" w:rsidTr="00D31135">
        <w:trPr>
          <w:cantSplit/>
          <w:trHeight w:val="301"/>
        </w:trPr>
        <w:tc>
          <w:tcPr>
            <w:tcW w:w="240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Tantárgyfelelős oktató: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  <w:i/>
                <w:iCs/>
                <w:sz w:val="22"/>
                <w:szCs w:val="22"/>
              </w:rPr>
              <w:t>(előadó)</w:t>
            </w:r>
          </w:p>
        </w:tc>
        <w:tc>
          <w:tcPr>
            <w:tcW w:w="205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Hosszú Ferenc</w:t>
            </w:r>
          </w:p>
        </w:tc>
        <w:tc>
          <w:tcPr>
            <w:tcW w:w="993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Oktatók:</w:t>
            </w:r>
          </w:p>
        </w:tc>
        <w:tc>
          <w:tcPr>
            <w:tcW w:w="3757" w:type="dxa"/>
            <w:gridSpan w:val="3"/>
          </w:tcPr>
          <w:p w:rsidR="00FD023F" w:rsidRPr="00E13794" w:rsidRDefault="00E13794" w:rsidP="00D65484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Hosszú Ferenc, Őri István, </w:t>
            </w:r>
            <w:r w:rsidR="00082B51" w:rsidRPr="00E13794">
              <w:rPr>
                <w:rFonts w:eastAsiaTheme="minorEastAsia"/>
                <w:b/>
                <w:bCs/>
                <w:sz w:val="22"/>
                <w:szCs w:val="22"/>
              </w:rPr>
              <w:t>Hanka László,</w:t>
            </w:r>
            <w:r w:rsidR="00455A93">
              <w:rPr>
                <w:rFonts w:eastAsiaTheme="minorEastAsia"/>
                <w:b/>
                <w:bCs/>
                <w:sz w:val="22"/>
                <w:szCs w:val="22"/>
              </w:rPr>
              <w:t xml:space="preserve"> Klie Gábor</w:t>
            </w:r>
          </w:p>
        </w:tc>
      </w:tr>
      <w:tr w:rsidR="00FD023F" w:rsidRPr="00E13794" w:rsidTr="00D31135">
        <w:trPr>
          <w:cantSplit/>
          <w:trHeight w:val="129"/>
        </w:trPr>
        <w:tc>
          <w:tcPr>
            <w:tcW w:w="3308" w:type="dxa"/>
            <w:gridSpan w:val="5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Előtanulmányi feltételek (kóddal)</w:t>
            </w:r>
          </w:p>
        </w:tc>
        <w:tc>
          <w:tcPr>
            <w:tcW w:w="5908" w:type="dxa"/>
            <w:gridSpan w:val="7"/>
          </w:tcPr>
          <w:p w:rsidR="00FD023F" w:rsidRPr="00E13794" w:rsidRDefault="00082B51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BGRMA1BNNC, BGRMA1BNNB,</w:t>
            </w:r>
            <w:r w:rsidR="00E13794"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 xml:space="preserve"> BGRMA1HNNC, BGRMA1HNNB</w:t>
            </w:r>
          </w:p>
        </w:tc>
      </w:tr>
      <w:tr w:rsidR="00FD023F" w:rsidRPr="00E13794" w:rsidTr="00D31135">
        <w:trPr>
          <w:cantSplit/>
          <w:trHeight w:val="294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Heti óraszámok: </w:t>
            </w:r>
          </w:p>
        </w:tc>
        <w:tc>
          <w:tcPr>
            <w:tcW w:w="141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Előadás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:  3</w:t>
            </w:r>
            <w:proofErr w:type="gramEnd"/>
          </w:p>
        </w:tc>
        <w:tc>
          <w:tcPr>
            <w:tcW w:w="1985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Tantermi gyak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.: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 2</w:t>
            </w:r>
          </w:p>
        </w:tc>
        <w:tc>
          <w:tcPr>
            <w:tcW w:w="212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Laborgyakorlat: 0</w:t>
            </w:r>
          </w:p>
        </w:tc>
        <w:tc>
          <w:tcPr>
            <w:tcW w:w="1914" w:type="dxa"/>
            <w:gridSpan w:val="2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Konzultáció: </w:t>
            </w:r>
          </w:p>
        </w:tc>
      </w:tr>
      <w:tr w:rsidR="00FD023F" w:rsidRPr="00E13794" w:rsidTr="00D31135">
        <w:trPr>
          <w:cantSplit/>
          <w:trHeight w:val="330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Félévzárás módja: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(követelmény)</w:t>
            </w:r>
          </w:p>
        </w:tc>
        <w:tc>
          <w:tcPr>
            <w:tcW w:w="7445" w:type="dxa"/>
            <w:gridSpan w:val="11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szigorlat</w:t>
            </w:r>
          </w:p>
        </w:tc>
      </w:tr>
      <w:tr w:rsidR="00FD023F" w:rsidRPr="00E13794" w:rsidTr="00D31135">
        <w:trPr>
          <w:cantSplit/>
          <w:trHeight w:val="224"/>
        </w:trPr>
        <w:tc>
          <w:tcPr>
            <w:tcW w:w="9216" w:type="dxa"/>
            <w:gridSpan w:val="12"/>
          </w:tcPr>
          <w:p w:rsidR="00FD023F" w:rsidRPr="00E13794" w:rsidRDefault="00E13794">
            <w:pPr>
              <w:pStyle w:val="Cmsor1"/>
              <w:rPr>
                <w:rFonts w:eastAsiaTheme="minorEastAsia"/>
                <w:b/>
                <w:bCs/>
                <w:i w:val="0"/>
                <w:iCs w:val="0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</w:rPr>
              <w:t>A tananyag</w:t>
            </w:r>
          </w:p>
        </w:tc>
      </w:tr>
      <w:tr w:rsidR="00FD023F" w:rsidRPr="00E13794" w:rsidTr="00D31135">
        <w:trPr>
          <w:cantSplit/>
          <w:trHeight w:val="463"/>
        </w:trPr>
        <w:tc>
          <w:tcPr>
            <w:tcW w:w="9216" w:type="dxa"/>
            <w:gridSpan w:val="12"/>
          </w:tcPr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</w:rPr>
              <w:t>Oktatási cél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 </w:t>
            </w:r>
            <w:proofErr w:type="gramStart"/>
            <w:r w:rsidRPr="00E13794">
              <w:rPr>
                <w:rFonts w:eastAsiaTheme="minorEastAsia"/>
                <w:sz w:val="20"/>
                <w:szCs w:val="20"/>
              </w:rPr>
              <w:t>A</w:t>
            </w:r>
            <w:proofErr w:type="gramEnd"/>
            <w:r w:rsidRPr="00E13794">
              <w:rPr>
                <w:rFonts w:eastAsiaTheme="minorEastAsia"/>
                <w:sz w:val="20"/>
                <w:szCs w:val="20"/>
              </w:rPr>
              <w:t xml:space="preserve"> tárgy keretében a hallgatók megismerkednek a matematika alapvető témaköreivel. A gyakorlatokon - a területhez kapcsolódó feladatokat, problémákat oldunk meg -, mellyel </w:t>
            </w:r>
            <w:proofErr w:type="gramStart"/>
            <w:r w:rsidRPr="00E13794">
              <w:rPr>
                <w:rFonts w:eastAsiaTheme="minorEastAsia"/>
                <w:sz w:val="20"/>
                <w:szCs w:val="20"/>
              </w:rPr>
              <w:t>hozzájárulunk  a</w:t>
            </w:r>
            <w:proofErr w:type="gramEnd"/>
            <w:r w:rsidRPr="00E13794">
              <w:rPr>
                <w:rFonts w:eastAsiaTheme="minorEastAsia"/>
                <w:sz w:val="20"/>
                <w:szCs w:val="20"/>
              </w:rPr>
              <w:t xml:space="preserve"> hallgató fogalomalkotási- és a probléma-megoldási képességeinek fejlesztéséhez.</w:t>
            </w:r>
          </w:p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</w:rPr>
              <w:t>Tematika</w:t>
            </w:r>
            <w:r w:rsidRPr="00E13794">
              <w:rPr>
                <w:rFonts w:eastAsiaTheme="minorEastAsia"/>
                <w:b/>
                <w:bCs/>
              </w:rPr>
              <w:t>:</w:t>
            </w:r>
            <w:r w:rsidRPr="00E13794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r w:rsidRPr="00E13794">
              <w:rPr>
                <w:rFonts w:eastAsiaTheme="minorEastAsia"/>
                <w:sz w:val="20"/>
                <w:szCs w:val="20"/>
              </w:rPr>
              <w:t>Lineáris algebra. Kétváltozós valós függvények differenciál számítása. Differenciál-egyenletek. Laplace-transzformáció. Valószínűség számítás. Matematikai statisztika elemei.</w:t>
            </w:r>
          </w:p>
        </w:tc>
      </w:tr>
      <w:tr w:rsidR="00FD023F" w:rsidRPr="00E13794" w:rsidTr="00D31135">
        <w:trPr>
          <w:cantSplit/>
          <w:trHeight w:val="282"/>
        </w:trPr>
        <w:tc>
          <w:tcPr>
            <w:tcW w:w="9216" w:type="dxa"/>
            <w:gridSpan w:val="12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Ütemezés:</w:t>
            </w:r>
          </w:p>
        </w:tc>
      </w:tr>
      <w:tr w:rsidR="00FD023F" w:rsidRPr="00E13794" w:rsidTr="00D31135">
        <w:trPr>
          <w:cantSplit/>
          <w:trHeight w:val="282"/>
        </w:trPr>
        <w:tc>
          <w:tcPr>
            <w:tcW w:w="1912" w:type="dxa"/>
            <w:gridSpan w:val="2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Oktatási hét</w:t>
            </w:r>
          </w:p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(konzultáció)</w:t>
            </w:r>
          </w:p>
        </w:tc>
        <w:tc>
          <w:tcPr>
            <w:tcW w:w="7304" w:type="dxa"/>
            <w:gridSpan w:val="10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Témakör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E13794">
              <w:rPr>
                <w:rFonts w:eastAsiaTheme="minorEastAsia"/>
                <w:u w:val="single"/>
              </w:rPr>
              <w:t>Komplex számok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Műveletek trigonometrikus, exponenciális alakban. </w:t>
            </w:r>
            <w:proofErr w:type="spellStart"/>
            <w:r w:rsidRPr="00E13794">
              <w:rPr>
                <w:rFonts w:eastAsiaTheme="minorEastAsia"/>
              </w:rPr>
              <w:t>Binom</w:t>
            </w:r>
            <w:proofErr w:type="spellEnd"/>
            <w:r w:rsidRPr="00E13794">
              <w:rPr>
                <w:rFonts w:eastAsiaTheme="minorEastAsia"/>
              </w:rPr>
              <w:t xml:space="preserve"> egyenletek megoldása.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Lineáris algebra 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A mátrix fogalma. Speciális mátrixok (négyzetes mátrix, zérus mátrix, egység mátrix stb). Mátrix transzponáltja. Műveletek mátrixokkal. A determináns fogalma, néhány tulajdonsága.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2.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Lineáris algebra II.</w:t>
            </w:r>
          </w:p>
          <w:p w:rsidR="00082B51" w:rsidRPr="00E13794" w:rsidRDefault="00082B51" w:rsidP="00D31135">
            <w:pPr>
              <w:pStyle w:val="Szvegtrzsbehzssal"/>
              <w:spacing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 determináns fogalma, néhány tulajdonsága. </w:t>
            </w:r>
            <w:r w:rsidRPr="00E13794">
              <w:rPr>
                <w:rFonts w:eastAsiaTheme="minorEastAsia"/>
                <w:sz w:val="20"/>
                <w:szCs w:val="20"/>
              </w:rPr>
              <w:t>Lineáris egyenletrendszerek megoldása Gauss-eliminációval. A négyzetes mátrix inverze. Lineáris egyenletrendszerek megoldása a mátrix inverze segítségével.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3.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Kétváltozós függvények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Többváltozós függvény fogalma. Kétváltozós függvények parciális deriváltjai. A teljes 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differenciál. Alkalmazások </w:t>
            </w:r>
            <w:proofErr w:type="gramStart"/>
            <w:r w:rsidRPr="00E13794">
              <w:rPr>
                <w:rFonts w:eastAsiaTheme="minorEastAsia"/>
              </w:rPr>
              <w:t>( Hibaszámítás</w:t>
            </w:r>
            <w:proofErr w:type="gramEnd"/>
            <w:r w:rsidRPr="00E13794">
              <w:rPr>
                <w:rFonts w:eastAsiaTheme="minorEastAsia"/>
              </w:rPr>
              <w:t>. Kétváltozós függvény szélsőértéke).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4.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Differenciálegyenletek I</w:t>
            </w:r>
            <w:r w:rsidRPr="00E13794">
              <w:rPr>
                <w:rFonts w:eastAsiaTheme="minorEastAsia"/>
              </w:rPr>
              <w:t>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Szétválasztható változójú differenciál egyenletek.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szCs w:val="16"/>
              </w:rPr>
              <w:t>Elsőrendű lineáris inhomogén differenciálegyenletek megoldása konstans variálással és. kísérletező módszerrel.</w:t>
            </w:r>
            <w:r w:rsidRPr="00E13794">
              <w:rPr>
                <w:rFonts w:eastAsiaTheme="minorEastAsia"/>
              </w:rPr>
              <w:t xml:space="preserve"> 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5.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E13794">
              <w:rPr>
                <w:rFonts w:eastAsiaTheme="minorEastAsia"/>
                <w:u w:val="single"/>
              </w:rPr>
              <w:t>Differenciálegyenletek II.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szCs w:val="16"/>
              </w:rPr>
              <w:t xml:space="preserve">Másodrendűrendű, </w:t>
            </w:r>
            <w:proofErr w:type="gramStart"/>
            <w:r>
              <w:rPr>
                <w:rFonts w:eastAsia="Arial Unicode MS"/>
                <w:szCs w:val="16"/>
              </w:rPr>
              <w:t>lineáris ,</w:t>
            </w:r>
            <w:proofErr w:type="gramEnd"/>
            <w:r>
              <w:rPr>
                <w:rFonts w:eastAsia="Arial Unicode MS"/>
                <w:szCs w:val="16"/>
              </w:rPr>
              <w:t xml:space="preserve"> állandó együtthatós inhomogén differenciálegyenletek megoldása kísérletező módszerrel.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6.</w:t>
            </w:r>
          </w:p>
        </w:tc>
        <w:tc>
          <w:tcPr>
            <w:tcW w:w="7304" w:type="dxa"/>
            <w:gridSpan w:val="10"/>
          </w:tcPr>
          <w:p w:rsidR="00082B51" w:rsidRPr="00E13794" w:rsidRDefault="00455A93" w:rsidP="00455A93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FA69CF">
              <w:rPr>
                <w:rFonts w:eastAsia="Arial Unicode MS"/>
                <w:b/>
                <w:szCs w:val="16"/>
              </w:rPr>
              <w:t>I. zárthelyi</w:t>
            </w:r>
            <w:r>
              <w:rPr>
                <w:rFonts w:eastAsia="Arial Unicode MS"/>
                <w:b/>
                <w:szCs w:val="16"/>
              </w:rPr>
              <w:t xml:space="preserve">. </w:t>
            </w:r>
            <w:r>
              <w:rPr>
                <w:rFonts w:eastAsia="Arial Unicode MS"/>
                <w:sz w:val="20"/>
                <w:szCs w:val="20"/>
              </w:rPr>
              <w:t>Eseményalgebra.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7.</w:t>
            </w:r>
          </w:p>
        </w:tc>
        <w:tc>
          <w:tcPr>
            <w:tcW w:w="7304" w:type="dxa"/>
            <w:gridSpan w:val="10"/>
          </w:tcPr>
          <w:p w:rsidR="00082B51" w:rsidRPr="00E13794" w:rsidRDefault="00455A93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455A93">
              <w:rPr>
                <w:rFonts w:eastAsia="Arial Unicode MS"/>
                <w:szCs w:val="16"/>
              </w:rPr>
              <w:t>Kombinatorika</w:t>
            </w:r>
            <w:r>
              <w:rPr>
                <w:rFonts w:eastAsia="Arial Unicode MS"/>
                <w:szCs w:val="16"/>
              </w:rPr>
              <w:t>.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8.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E13794">
              <w:rPr>
                <w:rFonts w:eastAsiaTheme="minorEastAsia"/>
                <w:u w:val="single"/>
              </w:rPr>
              <w:t>Valószínűség-számítás I.</w:t>
            </w:r>
          </w:p>
          <w:p w:rsidR="00082B51" w:rsidRPr="00E13794" w:rsidRDefault="00082B51" w:rsidP="00D31135">
            <w:pPr>
              <w:pStyle w:val="Szvegtrzs"/>
              <w:rPr>
                <w:rFonts w:eastAsiaTheme="minorEastAsia"/>
                <w:sz w:val="20"/>
                <w:szCs w:val="20"/>
                <w:u w:val="single"/>
              </w:rPr>
            </w:pPr>
            <w:r w:rsidRPr="00FB4BF2">
              <w:rPr>
                <w:rFonts w:eastAsia="Arial Unicode MS"/>
                <w:sz w:val="20"/>
                <w:szCs w:val="20"/>
              </w:rPr>
              <w:t>Valószínűség-számítás. A klasszikus valószínűségi mező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9.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Valószínűség-számítás II</w:t>
            </w:r>
            <w:r w:rsidRPr="00E13794">
              <w:rPr>
                <w:rFonts w:eastAsiaTheme="minorEastAsia"/>
                <w:b/>
                <w:bCs/>
                <w:u w:val="single"/>
              </w:rPr>
              <w:t>.</w:t>
            </w:r>
          </w:p>
          <w:p w:rsidR="00082B51" w:rsidRPr="00E13794" w:rsidRDefault="00082B51" w:rsidP="00D31135">
            <w:pPr>
              <w:pStyle w:val="Szvegtrzsbehzssal3"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>A feltételes valószínűség, a teljes valószínűség tétele, a Bayes-tétel.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10.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Valószínűség-számítás III.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A valószínűségi változó fogalma. A várható érték és a szórás. A valószínűségi változó eloszlás és sűrűségfüggvénye.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11.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Valószínűség-számítás IV.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i/>
                <w:iCs/>
              </w:rPr>
            </w:pPr>
            <w:r>
              <w:rPr>
                <w:rFonts w:eastAsia="Arial Unicode MS"/>
                <w:szCs w:val="16"/>
              </w:rPr>
              <w:t>Binomiális eloszlás, Hipergeometrikus eloszlás, Poisson-eloszlás</w:t>
            </w:r>
            <w:r w:rsidRPr="00E13794">
              <w:rPr>
                <w:rFonts w:eastAsiaTheme="minorEastAsia"/>
                <w:b/>
                <w:bCs/>
                <w:i/>
                <w:iCs/>
              </w:rPr>
              <w:t xml:space="preserve">. </w:t>
            </w:r>
          </w:p>
          <w:p w:rsidR="00082B51" w:rsidRPr="00E13794" w:rsidRDefault="00082B51" w:rsidP="00D31135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12.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351FB9">
              <w:rPr>
                <w:rFonts w:eastAsia="Arial Unicode MS"/>
                <w:sz w:val="20"/>
                <w:szCs w:val="20"/>
              </w:rPr>
              <w:t>A statisztikai minta fogalma, a minta átlaga, szórása, korrigált szórása.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1D7C1A">
              <w:rPr>
                <w:rFonts w:eastAsia="Arial Unicode MS"/>
                <w:sz w:val="20"/>
                <w:szCs w:val="20"/>
              </w:rPr>
              <w:t>Konfidencia intervallum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13.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1D7C1A">
              <w:rPr>
                <w:rFonts w:eastAsia="Arial Unicode MS"/>
                <w:b/>
                <w:sz w:val="24"/>
                <w:szCs w:val="24"/>
              </w:rPr>
              <w:t>II. zárthelyi.</w:t>
            </w:r>
            <w:r>
              <w:rPr>
                <w:rFonts w:eastAsia="Arial Unicode MS"/>
                <w:szCs w:val="16"/>
              </w:rPr>
              <w:t xml:space="preserve"> Egymintás t, u próba. Kétmintás F és t próba.</w:t>
            </w:r>
          </w:p>
        </w:tc>
      </w:tr>
      <w:tr w:rsidR="00082B51" w:rsidRPr="00E13794" w:rsidTr="00D31135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14.</w:t>
            </w:r>
          </w:p>
        </w:tc>
        <w:tc>
          <w:tcPr>
            <w:tcW w:w="7304" w:type="dxa"/>
            <w:gridSpan w:val="10"/>
          </w:tcPr>
          <w:p w:rsidR="00082B51" w:rsidRPr="00E13794" w:rsidRDefault="00082B51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1D7C1A">
              <w:rPr>
                <w:rFonts w:eastAsia="Arial Unicode MS"/>
                <w:b/>
              </w:rPr>
              <w:t>Javító, pótló zárthelyi.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Pr="001D7C1A">
              <w:rPr>
                <w:rFonts w:eastAsia="Arial Unicode MS"/>
                <w:sz w:val="20"/>
                <w:szCs w:val="20"/>
              </w:rPr>
              <w:t>Lineáris regresszió és korreláció</w:t>
            </w:r>
          </w:p>
        </w:tc>
      </w:tr>
      <w:tr w:rsidR="00D31135" w:rsidRPr="00E13794" w:rsidTr="00374337">
        <w:trPr>
          <w:gridAfter w:val="1"/>
          <w:wAfter w:w="74" w:type="dxa"/>
          <w:cantSplit/>
          <w:trHeight w:val="1105"/>
        </w:trPr>
        <w:tc>
          <w:tcPr>
            <w:tcW w:w="9142" w:type="dxa"/>
            <w:gridSpan w:val="11"/>
            <w:tcBorders>
              <w:bottom w:val="single" w:sz="4" w:space="0" w:color="auto"/>
            </w:tcBorders>
          </w:tcPr>
          <w:p w:rsidR="00374337" w:rsidRPr="00374337" w:rsidRDefault="00374337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Félévközi követelmények:</w:t>
            </w:r>
          </w:p>
          <w:p w:rsidR="00374337" w:rsidRDefault="00374337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</w:p>
          <w:p w:rsidR="00D31135" w:rsidRPr="00374337" w:rsidRDefault="00D31135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Konzultáció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           Az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évfolyam zárthelyit megelőző utolsó előadáson.</w:t>
            </w:r>
          </w:p>
          <w:p w:rsidR="00D31135" w:rsidRPr="00374337" w:rsidRDefault="00D31135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I. évfolyam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  201</w:t>
            </w:r>
            <w:r w:rsidR="00455A93" w:rsidRPr="00374337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március </w:t>
            </w:r>
            <w:r w:rsidR="00455A93" w:rsidRPr="00374337">
              <w:rPr>
                <w:rFonts w:eastAsiaTheme="minorEastAsia"/>
                <w:b/>
                <w:bCs/>
                <w:sz w:val="24"/>
                <w:szCs w:val="24"/>
              </w:rPr>
              <w:t>17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. (csütörtök) 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(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előadáson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)</w:t>
            </w:r>
          </w:p>
          <w:p w:rsidR="00D31135" w:rsidRPr="00374337" w:rsidRDefault="00D31135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II. évfolyam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201</w:t>
            </w:r>
            <w:r w:rsidR="00455A93" w:rsidRPr="00374337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május </w:t>
            </w:r>
            <w:r w:rsidR="00455A93" w:rsidRPr="00374337"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. (csütörtök) 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(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előadáson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)</w:t>
            </w:r>
          </w:p>
          <w:p w:rsidR="00D31135" w:rsidRPr="00374337" w:rsidRDefault="00D31135" w:rsidP="00455A93">
            <w:pPr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Javító, pótló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201</w:t>
            </w:r>
            <w:r w:rsidR="00455A93" w:rsidRPr="00374337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május 1</w:t>
            </w:r>
            <w:r w:rsidR="00455A93" w:rsidRPr="00374337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. (csütörtök) 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(előadáson)</w:t>
            </w:r>
          </w:p>
          <w:p w:rsidR="00374337" w:rsidRPr="00374337" w:rsidRDefault="00374337" w:rsidP="00455A93">
            <w:pPr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74337" w:rsidRPr="00374337" w:rsidRDefault="00374337" w:rsidP="00374337">
            <w:pPr>
              <w:rPr>
                <w:sz w:val="24"/>
                <w:szCs w:val="24"/>
              </w:rPr>
            </w:pPr>
            <w:r w:rsidRPr="00374337">
              <w:rPr>
                <w:sz w:val="24"/>
                <w:szCs w:val="24"/>
              </w:rPr>
              <w:t xml:space="preserve">A foglalkozásokon való részvételt a TVSZ 6.§ (1)-(6) pontja szabályozza. 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</w:pP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</w:pPr>
            <w:r w:rsidRPr="00374337"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  <w:t>Az értékelés, a lebonyolítás, a pótlás módja, a jegy kialakításának szempontjai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 félév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során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gyakorlatokon 10 alkalommal röpzárthelyi szerepel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, ezeken az aktuális gyakorlathoz kapcsolódó –az előadáson elhangzott- egy definíció, vagy egy tétel kimondása számonkérésére kerül sor.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elérhető pontszán 10*1 = 10 pont.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évfolyam zárthelyi pótlására betegség, sportversenyen való részvétel esetén van lehetőség, de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csak az egyik pótolható!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hallgató, aki egyik évfolyam-zárthelyit sem írja meg az előírt időben vagy a 10 röpzárthelyi közül legalább 4-et nem ír meg,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letiltást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kap, amely nem pótolható.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pótlás módja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egyik évfolyam zárhelyi kizárólag orvosi igazolás, vagy sportversenyre szóló hivatalos kikérő ellenében pótolható 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2011. május 12</w:t>
            </w:r>
            <w:r w:rsidRPr="00374337">
              <w:rPr>
                <w:rFonts w:eastAsiaTheme="minorEastAsia"/>
                <w:sz w:val="24"/>
                <w:szCs w:val="24"/>
              </w:rPr>
              <w:t>-én.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javítás lehetősége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Aki mindkét évfolyam-zárthelyit az előírt időben megírta, a rosszabbikat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2011. május 12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-én javíthatja. </w:t>
            </w:r>
            <w:r w:rsidRPr="00374337">
              <w:rPr>
                <w:rFonts w:eastAsiaTheme="minorEastAsia"/>
                <w:i/>
                <w:sz w:val="24"/>
                <w:szCs w:val="24"/>
              </w:rPr>
              <w:t>Az összpontszámba a javító zárthelyi eredménye számít!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szigorlatra bocsátás feltétele az aláírás megszerzése, vagy a legalább elégséges évközi jegy megszerzése.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Aláírás feltétele: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az évközi zárthelyik (20 - 20 pont) valamint az évközi röpzárthelyik (10 pont) összpontszámból (50 pont)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legalább 25 pont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elérése. 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Amennyiben a hallgató nem ér el az évközi zárthelyiken legalább 25 pontot, „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aláírás megtagadva, pótolható</w:t>
            </w:r>
            <w:r w:rsidRPr="00374337">
              <w:rPr>
                <w:rFonts w:eastAsiaTheme="minorEastAsia"/>
                <w:sz w:val="24"/>
                <w:szCs w:val="24"/>
              </w:rPr>
              <w:t>” bejegyzést kap.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évközi jegy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: az évközi zárthelyik (20 - 20 pont) valamint az évközi röpzárthelyik (10 pont) </w:t>
            </w:r>
            <w:proofErr w:type="spellStart"/>
            <w:r w:rsidRPr="00374337">
              <w:rPr>
                <w:rFonts w:eastAsiaTheme="minorEastAsia"/>
                <w:sz w:val="24"/>
                <w:szCs w:val="24"/>
              </w:rPr>
              <w:t>összpontszáma</w:t>
            </w:r>
            <w:proofErr w:type="spellEnd"/>
            <w:r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( 50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pont)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:      0 –  24 pont      elégtelen (0 –49%)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25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  32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pont      elégséges (50 – 62%)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33 – 38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közepes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(63 – 75%)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39 – 44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jó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(76 – 88%)</w:t>
            </w:r>
          </w:p>
          <w:p w:rsidR="00374337" w:rsidRDefault="00374337" w:rsidP="00374337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45 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50 pont     jeles (89 – 100%)</w:t>
            </w:r>
          </w:p>
          <w:p w:rsidR="00374337" w:rsidRDefault="00374337" w:rsidP="00374337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374337">
              <w:rPr>
                <w:rFonts w:eastAsiaTheme="minorEastAsia"/>
                <w:b/>
                <w:sz w:val="28"/>
                <w:szCs w:val="28"/>
              </w:rPr>
              <w:t>Az aláírás pótlása:</w:t>
            </w:r>
          </w:p>
          <w:p w:rsidR="00374337" w:rsidRPr="00374337" w:rsidRDefault="00374337" w:rsidP="00374337">
            <w:pPr>
              <w:rPr>
                <w:sz w:val="24"/>
                <w:szCs w:val="24"/>
              </w:rPr>
            </w:pPr>
            <w:r w:rsidRPr="00374337">
              <w:rPr>
                <w:sz w:val="24"/>
                <w:szCs w:val="24"/>
              </w:rPr>
              <w:t>Az aláírás szorgalmi időszakon túli pótlásának módjáról a Tanulmányi Ügyrend III.6.1.(3)/III.6.2.(3) pontja rendelkezik.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Az aláírás és az évközi jegy egyszer,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2011. májusi vizsgaidőszak első két hetében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, később megadott időpontban pótolható. 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aláírás és az évközi jegy pótlás alkalmával a röpzárthelyik eredménye már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nem számít</w:t>
            </w:r>
            <w:r w:rsidRPr="00374337">
              <w:rPr>
                <w:rFonts w:eastAsiaTheme="minorEastAsia"/>
                <w:sz w:val="24"/>
                <w:szCs w:val="24"/>
              </w:rPr>
              <w:t>!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  <w:p w:rsidR="00374337" w:rsidRPr="00374337" w:rsidRDefault="00374337" w:rsidP="00374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Az a hallgató, aki az aláírás pótlás alkalmával nem éri el a megszerezhető pontszám 50%-át, „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letiltást</w:t>
            </w:r>
            <w:r w:rsidRPr="00374337">
              <w:rPr>
                <w:rFonts w:eastAsiaTheme="minorEastAsia"/>
                <w:sz w:val="24"/>
                <w:szCs w:val="24"/>
              </w:rPr>
              <w:t>” kap, a kurzust csak egy év múlva veheti fel újra.</w:t>
            </w:r>
          </w:p>
          <w:p w:rsidR="00374337" w:rsidRPr="00374337" w:rsidRDefault="00374337" w:rsidP="00374337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455A93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FD023F" w:rsidRPr="00374337" w:rsidTr="00374337">
        <w:trPr>
          <w:gridAfter w:val="1"/>
          <w:wAfter w:w="74" w:type="dxa"/>
          <w:cantSplit/>
          <w:trHeight w:val="277"/>
        </w:trPr>
        <w:tc>
          <w:tcPr>
            <w:tcW w:w="9142" w:type="dxa"/>
            <w:gridSpan w:val="11"/>
            <w:tcBorders>
              <w:top w:val="single" w:sz="4" w:space="0" w:color="auto"/>
            </w:tcBorders>
          </w:tcPr>
          <w:p w:rsidR="00082B51" w:rsidRPr="00374337" w:rsidRDefault="00082B51" w:rsidP="00D3113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lastRenderedPageBreak/>
              <w:t xml:space="preserve">A szigorlat </w:t>
            </w:r>
            <w:proofErr w:type="spellStart"/>
            <w:r w:rsidRPr="00374337">
              <w:rPr>
                <w:rFonts w:eastAsiaTheme="minorEastAsia"/>
                <w:sz w:val="24"/>
                <w:szCs w:val="24"/>
              </w:rPr>
              <w:t>összpontszámát</w:t>
            </w:r>
            <w:proofErr w:type="spellEnd"/>
            <w:r w:rsidRPr="00374337">
              <w:rPr>
                <w:rFonts w:eastAsiaTheme="minorEastAsia"/>
                <w:sz w:val="24"/>
                <w:szCs w:val="24"/>
              </w:rPr>
              <w:t xml:space="preserve"> az évközi évfolyam zárthelyiken elért, valamint az írásbeli vizsgán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( 100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pont) elért pontszámok összege adja. </w:t>
            </w:r>
          </w:p>
          <w:p w:rsidR="00082B51" w:rsidRPr="00374337" w:rsidRDefault="00082B51" w:rsidP="00D3113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hallgató, aki az aláírást pótlással, illetve az évközi jegyet javítással szerezte meg, a szigorlatra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25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pontot visz magával.</w:t>
            </w:r>
          </w:p>
          <w:p w:rsidR="00082B51" w:rsidRPr="00374337" w:rsidRDefault="00082B51" w:rsidP="00D3113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082B51" w:rsidRPr="00374337" w:rsidRDefault="00082B51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szigorlat értékelése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0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–  59 pont      elégtelen (0 – 39%)</w:t>
            </w:r>
          </w:p>
          <w:p w:rsidR="00082B51" w:rsidRPr="00374337" w:rsidRDefault="00082B51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60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  82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pont      elégséges (40 – 54%)</w:t>
            </w:r>
          </w:p>
          <w:p w:rsidR="00082B51" w:rsidRPr="00374337" w:rsidRDefault="00082B51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83 – 104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közepes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(55 – 69%)</w:t>
            </w:r>
          </w:p>
          <w:p w:rsidR="00082B51" w:rsidRPr="00374337" w:rsidRDefault="00082B51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105 – 127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jó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(70 – 84%)</w:t>
            </w:r>
          </w:p>
          <w:p w:rsidR="00082B51" w:rsidRPr="00374337" w:rsidRDefault="00082B51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128 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150 pont     jeles (85 – 100%)</w:t>
            </w:r>
          </w:p>
          <w:p w:rsidR="00082B51" w:rsidRPr="00374337" w:rsidRDefault="00082B51" w:rsidP="00D3113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082B51" w:rsidRPr="00374337" w:rsidRDefault="00082B51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félévközi zárthelyiken elért pontszám csak a 20</w:t>
            </w:r>
            <w:r w:rsidR="00455A93" w:rsidRPr="00374337">
              <w:rPr>
                <w:rFonts w:eastAsiaTheme="minorEastAsia"/>
                <w:b/>
                <w:bCs/>
                <w:sz w:val="24"/>
                <w:szCs w:val="24"/>
              </w:rPr>
              <w:t>10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-201</w:t>
            </w:r>
            <w:r w:rsidR="00455A93" w:rsidRPr="00374337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évi nyári vizsgaidőszakban, és csak az első szigorlat alkalmával számítanak az összpontszámba!</w:t>
            </w:r>
          </w:p>
          <w:p w:rsidR="00D31135" w:rsidRPr="00374337" w:rsidRDefault="00D31135" w:rsidP="00D31135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</w:tc>
      </w:tr>
      <w:tr w:rsidR="00082B51" w:rsidRPr="00374337" w:rsidTr="00D31135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51" w:rsidRDefault="00082B51" w:rsidP="00D31135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 tehát, aki az első </w:t>
            </w:r>
            <w:r w:rsidR="003868E3" w:rsidRPr="00374337">
              <w:rPr>
                <w:rFonts w:eastAsiaTheme="minorEastAsia"/>
                <w:sz w:val="24"/>
                <w:szCs w:val="24"/>
              </w:rPr>
              <w:t>szigorlat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alkalmával a félév során szerzett pontokkal együtt nem éri el a 60 pontot, az ismétlő szigorlat alkalmával nem érvényesítheti a félév során szerzett pontjait!</w:t>
            </w:r>
            <w:r w:rsidR="00D31135"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>Hasonlóképpen, ha egy hallgató a 20</w:t>
            </w:r>
            <w:r w:rsidR="00455A93" w:rsidRPr="00374337">
              <w:rPr>
                <w:rFonts w:eastAsiaTheme="minorEastAsia"/>
                <w:bCs/>
                <w:sz w:val="24"/>
                <w:szCs w:val="24"/>
              </w:rPr>
              <w:t>10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>-20</w:t>
            </w:r>
            <w:r w:rsidR="00D31135" w:rsidRPr="00374337">
              <w:rPr>
                <w:rFonts w:eastAsiaTheme="minorEastAsia"/>
                <w:bCs/>
                <w:sz w:val="24"/>
                <w:szCs w:val="24"/>
              </w:rPr>
              <w:t>1</w:t>
            </w:r>
            <w:r w:rsidR="00455A93" w:rsidRPr="00374337"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 xml:space="preserve"> évi nyári vizsgaidőszakban nem vizsgázik matematikából, a következő vizsgaidőszakra nem viheti át a szerzett pontjait!</w:t>
            </w:r>
          </w:p>
          <w:p w:rsidR="00374337" w:rsidRDefault="00374337" w:rsidP="00374337">
            <w:pPr>
              <w:rPr>
                <w:sz w:val="24"/>
                <w:szCs w:val="24"/>
              </w:rPr>
            </w:pPr>
          </w:p>
          <w:p w:rsidR="00374337" w:rsidRPr="00E14BEF" w:rsidRDefault="00374337" w:rsidP="00374337">
            <w:pPr>
              <w:rPr>
                <w:sz w:val="24"/>
                <w:szCs w:val="24"/>
              </w:rPr>
            </w:pPr>
            <w:r w:rsidRPr="00E14BEF">
              <w:rPr>
                <w:sz w:val="24"/>
                <w:szCs w:val="24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  <w:p w:rsidR="00082B51" w:rsidRPr="00374337" w:rsidRDefault="00082B51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FD023F" w:rsidRPr="00374337" w:rsidTr="00D31135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</w:tcPr>
          <w:p w:rsidR="00FD023F" w:rsidRPr="00374337" w:rsidRDefault="00E13794" w:rsidP="00D31135">
            <w:pPr>
              <w:ind w:left="851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 xml:space="preserve">Jegyzetek: </w:t>
            </w:r>
          </w:p>
          <w:p w:rsidR="00FD023F" w:rsidRPr="00374337" w:rsidRDefault="00E13794" w:rsidP="00D31135">
            <w:pPr>
              <w:numPr>
                <w:ilvl w:val="0"/>
                <w:numId w:val="8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Kovács J.-Takács G.-Takács M.: Analízis, NTK 1998 </w:t>
            </w:r>
          </w:p>
          <w:p w:rsidR="00FD023F" w:rsidRPr="00374337" w:rsidRDefault="00E13794" w:rsidP="00D31135">
            <w:pPr>
              <w:ind w:left="851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vagy</w:t>
            </w:r>
          </w:p>
          <w:p w:rsidR="00FD023F" w:rsidRPr="00374337" w:rsidRDefault="00E13794" w:rsidP="00D31135">
            <w:pPr>
              <w:numPr>
                <w:ilvl w:val="0"/>
                <w:numId w:val="8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Rudas I.-Hosszú F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.: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 I., BMF BDGFK L-544, Bp. 2000</w:t>
            </w:r>
          </w:p>
          <w:p w:rsidR="00FD023F" w:rsidRPr="00374337" w:rsidRDefault="00E13794" w:rsidP="00D31135">
            <w:pPr>
              <w:numPr>
                <w:ilvl w:val="0"/>
                <w:numId w:val="8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Rudas I.-Lukács O.-Bércesné Novák Á.-Hosszú F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.: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 II., BMF BDGFK L-543, Bp. 2000.</w:t>
            </w:r>
          </w:p>
          <w:p w:rsidR="00FD023F" w:rsidRPr="00374337" w:rsidRDefault="00E13794" w:rsidP="00D31135">
            <w:pPr>
              <w:ind w:left="851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>Példatárak</w:t>
            </w:r>
            <w:r w:rsidRPr="00374337">
              <w:rPr>
                <w:rFonts w:eastAsiaTheme="minorEastAsia"/>
                <w:sz w:val="24"/>
                <w:szCs w:val="24"/>
              </w:rPr>
              <w:t>:</w:t>
            </w:r>
          </w:p>
          <w:p w:rsidR="00FD023F" w:rsidRPr="00374337" w:rsidRDefault="00E13794" w:rsidP="00D31135">
            <w:pPr>
              <w:numPr>
                <w:ilvl w:val="0"/>
                <w:numId w:val="8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Sréterné Lukács Zs.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szerk. 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 Feladatgyűjtemény, BMF KKVFK 1190, Bp. 2000</w:t>
            </w:r>
          </w:p>
          <w:p w:rsidR="00FD023F" w:rsidRPr="00374337" w:rsidRDefault="00E13794" w:rsidP="00D31135">
            <w:pPr>
              <w:ind w:left="851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vagy</w:t>
            </w:r>
          </w:p>
          <w:p w:rsidR="00FD023F" w:rsidRPr="00374337" w:rsidRDefault="00E13794" w:rsidP="00D31135">
            <w:pPr>
              <w:ind w:left="851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5. Scharnitzky V.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szerk. 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Matematikai feladatok, NTK 1996</w:t>
            </w:r>
          </w:p>
          <w:p w:rsidR="00FD023F" w:rsidRPr="00374337" w:rsidRDefault="00FD023F" w:rsidP="00D3113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D023F" w:rsidRPr="00374337" w:rsidTr="00D31135">
        <w:trPr>
          <w:cantSplit/>
          <w:trHeight w:val="277"/>
        </w:trPr>
        <w:tc>
          <w:tcPr>
            <w:tcW w:w="9216" w:type="dxa"/>
            <w:gridSpan w:val="12"/>
          </w:tcPr>
          <w:p w:rsidR="00FD023F" w:rsidRPr="00374337" w:rsidRDefault="00E13794" w:rsidP="00D31135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Ajánlott irodalom:</w:t>
            </w:r>
          </w:p>
        </w:tc>
      </w:tr>
      <w:tr w:rsidR="00FD023F" w:rsidRPr="00374337" w:rsidTr="00D31135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</w:tcPr>
          <w:p w:rsidR="00FD023F" w:rsidRPr="00374337" w:rsidRDefault="00E13794" w:rsidP="00D31135">
            <w:pPr>
              <w:pStyle w:val="Felsorols"/>
              <w:ind w:left="851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Szász Gábor: Matematika I-II-III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.: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NTK 1995</w:t>
            </w:r>
          </w:p>
          <w:p w:rsidR="00FD023F" w:rsidRPr="00374337" w:rsidRDefault="00E13794" w:rsidP="00D31135">
            <w:pPr>
              <w:pStyle w:val="Felsorols"/>
              <w:ind w:left="851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Bárczy Barnabás: Differenciálszámítás Műszaki KK, 1995</w:t>
            </w:r>
          </w:p>
          <w:p w:rsidR="00FD023F" w:rsidRPr="00374337" w:rsidRDefault="00E13794" w:rsidP="00D3113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                 Bárczy Barnabás: Integrálszámítás Műszaki KK 1995</w:t>
            </w:r>
          </w:p>
        </w:tc>
      </w:tr>
      <w:tr w:rsidR="00FD023F" w:rsidRPr="00374337" w:rsidTr="00D31135">
        <w:trPr>
          <w:cantSplit/>
          <w:trHeight w:val="277"/>
        </w:trPr>
        <w:tc>
          <w:tcPr>
            <w:tcW w:w="9216" w:type="dxa"/>
            <w:gridSpan w:val="12"/>
          </w:tcPr>
          <w:p w:rsidR="00FD023F" w:rsidRPr="00374337" w:rsidRDefault="00E13794" w:rsidP="00D3113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Egyéb segédletek: </w:t>
            </w:r>
          </w:p>
        </w:tc>
      </w:tr>
      <w:tr w:rsidR="00FD023F" w:rsidRPr="00374337" w:rsidTr="00D31135">
        <w:trPr>
          <w:cantSplit/>
          <w:trHeight w:val="277"/>
        </w:trPr>
        <w:tc>
          <w:tcPr>
            <w:tcW w:w="9216" w:type="dxa"/>
            <w:gridSpan w:val="12"/>
          </w:tcPr>
          <w:p w:rsidR="00FD023F" w:rsidRPr="00374337" w:rsidRDefault="00E13794" w:rsidP="00D31135">
            <w:pPr>
              <w:ind w:left="900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 tanulási és oktatási stratégiák: (</w:t>
            </w: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>a tanulást segítő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 xml:space="preserve">számítógépes programok, videók, CD-k, stb) </w:t>
            </w:r>
          </w:p>
          <w:p w:rsidR="00FD023F" w:rsidRPr="00374337" w:rsidRDefault="00E13794" w:rsidP="00D31135">
            <w:pPr>
              <w:ind w:left="900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Baróti György-Makó Margit Sréterné Lukács Zsuzsanna-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:  Matematika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I..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Videokazetta ,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KKMF, Budapest, 1999.</w:t>
            </w:r>
          </w:p>
        </w:tc>
      </w:tr>
      <w:tr w:rsidR="00FD023F" w:rsidRPr="00374337" w:rsidTr="00D31135">
        <w:trPr>
          <w:cantSplit/>
          <w:trHeight w:val="277"/>
        </w:trPr>
        <w:tc>
          <w:tcPr>
            <w:tcW w:w="9216" w:type="dxa"/>
            <w:gridSpan w:val="12"/>
          </w:tcPr>
          <w:p w:rsidR="00FD023F" w:rsidRPr="00374337" w:rsidRDefault="00E1379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tárgy minőségbiztosítási módszerei:</w:t>
            </w:r>
          </w:p>
          <w:p w:rsidR="00FD023F" w:rsidRPr="00374337" w:rsidRDefault="00FD023F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D023F" w:rsidRPr="00374337" w:rsidRDefault="00FD023F">
      <w:pPr>
        <w:rPr>
          <w:sz w:val="24"/>
          <w:szCs w:val="24"/>
        </w:rPr>
      </w:pPr>
    </w:p>
    <w:p w:rsidR="00FD023F" w:rsidRPr="00374337" w:rsidRDefault="00E13794">
      <w:pPr>
        <w:rPr>
          <w:sz w:val="24"/>
          <w:szCs w:val="24"/>
        </w:rPr>
      </w:pPr>
      <w:r w:rsidRPr="00374337">
        <w:rPr>
          <w:sz w:val="24"/>
          <w:szCs w:val="24"/>
        </w:rPr>
        <w:t>Budapest, 20</w:t>
      </w:r>
      <w:r w:rsidR="00082B51" w:rsidRPr="00374337">
        <w:rPr>
          <w:sz w:val="24"/>
          <w:szCs w:val="24"/>
        </w:rPr>
        <w:t>1</w:t>
      </w:r>
      <w:r w:rsidR="00455A93" w:rsidRPr="00374337">
        <w:rPr>
          <w:sz w:val="24"/>
          <w:szCs w:val="24"/>
        </w:rPr>
        <w:t>1</w:t>
      </w:r>
      <w:r w:rsidRPr="00374337">
        <w:rPr>
          <w:sz w:val="24"/>
          <w:szCs w:val="24"/>
        </w:rPr>
        <w:t xml:space="preserve">. január </w:t>
      </w:r>
      <w:r w:rsidR="00455A93" w:rsidRPr="00374337">
        <w:rPr>
          <w:sz w:val="24"/>
          <w:szCs w:val="24"/>
        </w:rPr>
        <w:t>8</w:t>
      </w:r>
      <w:r w:rsidRPr="00374337">
        <w:rPr>
          <w:sz w:val="24"/>
          <w:szCs w:val="24"/>
        </w:rPr>
        <w:t>.</w:t>
      </w:r>
    </w:p>
    <w:p w:rsidR="00FD023F" w:rsidRPr="00374337" w:rsidRDefault="00FD023F">
      <w:pPr>
        <w:rPr>
          <w:sz w:val="24"/>
          <w:szCs w:val="24"/>
        </w:rPr>
      </w:pPr>
    </w:p>
    <w:p w:rsidR="00FD023F" w:rsidRPr="00374337" w:rsidRDefault="00FD023F">
      <w:pPr>
        <w:rPr>
          <w:sz w:val="24"/>
          <w:szCs w:val="24"/>
        </w:rPr>
      </w:pPr>
    </w:p>
    <w:p w:rsidR="00FD023F" w:rsidRPr="00374337" w:rsidRDefault="00E13794">
      <w:pPr>
        <w:pStyle w:val="lfej"/>
        <w:tabs>
          <w:tab w:val="clear" w:pos="4536"/>
          <w:tab w:val="clear" w:pos="9072"/>
          <w:tab w:val="center" w:pos="1701"/>
          <w:tab w:val="center" w:pos="6804"/>
        </w:tabs>
      </w:pPr>
      <w:r w:rsidRPr="00374337">
        <w:tab/>
        <w:t>………………………………</w:t>
      </w:r>
    </w:p>
    <w:p w:rsidR="00FD023F" w:rsidRPr="00374337" w:rsidRDefault="00E13794">
      <w:pPr>
        <w:tabs>
          <w:tab w:val="center" w:pos="1701"/>
          <w:tab w:val="center" w:pos="6804"/>
        </w:tabs>
        <w:rPr>
          <w:sz w:val="24"/>
          <w:szCs w:val="24"/>
        </w:rPr>
      </w:pPr>
      <w:r w:rsidRPr="00374337">
        <w:rPr>
          <w:sz w:val="24"/>
          <w:szCs w:val="24"/>
        </w:rPr>
        <w:tab/>
        <w:t>Hosszú Ferenc</w:t>
      </w:r>
    </w:p>
    <w:p w:rsidR="00E13794" w:rsidRPr="00374337" w:rsidRDefault="00E13794">
      <w:pPr>
        <w:tabs>
          <w:tab w:val="center" w:pos="1701"/>
          <w:tab w:val="center" w:pos="6804"/>
        </w:tabs>
        <w:rPr>
          <w:sz w:val="24"/>
          <w:szCs w:val="24"/>
        </w:rPr>
      </w:pPr>
    </w:p>
    <w:sectPr w:rsidR="00E13794" w:rsidRPr="00374337" w:rsidSect="00FD023F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0A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4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5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6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B51"/>
    <w:rsid w:val="00082B51"/>
    <w:rsid w:val="001E0E06"/>
    <w:rsid w:val="001F1D95"/>
    <w:rsid w:val="00374337"/>
    <w:rsid w:val="003868E3"/>
    <w:rsid w:val="00455A93"/>
    <w:rsid w:val="005277A3"/>
    <w:rsid w:val="0064300A"/>
    <w:rsid w:val="00A47765"/>
    <w:rsid w:val="00CA3479"/>
    <w:rsid w:val="00D31135"/>
    <w:rsid w:val="00D65484"/>
    <w:rsid w:val="00E13794"/>
    <w:rsid w:val="00FD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dc:description/>
  <cp:lastModifiedBy>user</cp:lastModifiedBy>
  <cp:revision>2</cp:revision>
  <cp:lastPrinted>2007-02-08T17:30:00Z</cp:lastPrinted>
  <dcterms:created xsi:type="dcterms:W3CDTF">2011-01-10T16:43:00Z</dcterms:created>
  <dcterms:modified xsi:type="dcterms:W3CDTF">2011-01-10T16:43:00Z</dcterms:modified>
</cp:coreProperties>
</file>