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79" w:rsidRPr="004140CB" w:rsidRDefault="00343479" w:rsidP="00343479">
      <w:pPr>
        <w:rPr>
          <w:sz w:val="18"/>
          <w:szCs w:val="18"/>
        </w:rPr>
      </w:pPr>
    </w:p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42"/>
        <w:gridCol w:w="496"/>
        <w:gridCol w:w="781"/>
        <w:gridCol w:w="119"/>
        <w:gridCol w:w="1158"/>
        <w:gridCol w:w="642"/>
        <w:gridCol w:w="66"/>
        <w:gridCol w:w="285"/>
        <w:gridCol w:w="1843"/>
        <w:gridCol w:w="1912"/>
      </w:tblGrid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3479" w:rsidRPr="004140CB" w:rsidRDefault="00276404" w:rsidP="00343479">
            <w:pPr>
              <w:pStyle w:val="Cmsor4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Óbudai Egyetem</w:t>
            </w:r>
          </w:p>
          <w:p w:rsidR="00343479" w:rsidRPr="004140CB" w:rsidRDefault="00343479" w:rsidP="00343479">
            <w:pPr>
              <w:pStyle w:val="Cmsor2"/>
              <w:rPr>
                <w:i w:val="0"/>
                <w:iCs w:val="0"/>
                <w:sz w:val="18"/>
                <w:szCs w:val="18"/>
              </w:rPr>
            </w:pPr>
            <w:r w:rsidRPr="004140CB">
              <w:rPr>
                <w:i w:val="0"/>
                <w:iCs w:val="0"/>
                <w:sz w:val="18"/>
                <w:szCs w:val="18"/>
              </w:rPr>
              <w:t>Bánki Donát Gépész- és Biztonságtechnikai Mérnöki Kar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3479" w:rsidRPr="004140CB" w:rsidRDefault="00343479" w:rsidP="00343479">
            <w:pPr>
              <w:pStyle w:val="Cmsor3"/>
              <w:rPr>
                <w:i w:val="0"/>
                <w:iCs w:val="0"/>
                <w:sz w:val="18"/>
                <w:szCs w:val="18"/>
              </w:rPr>
            </w:pPr>
          </w:p>
          <w:p w:rsidR="00343479" w:rsidRPr="004140CB" w:rsidRDefault="00343479" w:rsidP="00343479">
            <w:pPr>
              <w:pStyle w:val="Cmsor3"/>
              <w:rPr>
                <w:i w:val="0"/>
                <w:iCs w:val="0"/>
                <w:sz w:val="18"/>
                <w:szCs w:val="18"/>
              </w:rPr>
            </w:pPr>
            <w:r w:rsidRPr="004140CB">
              <w:rPr>
                <w:b/>
                <w:i w:val="0"/>
                <w:iCs w:val="0"/>
                <w:sz w:val="18"/>
                <w:szCs w:val="18"/>
              </w:rPr>
              <w:t>Mechatronikai és Autótechnikai Intézet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79" w:rsidRPr="004140CB" w:rsidRDefault="00343479" w:rsidP="00343479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4140CB">
              <w:rPr>
                <w:b/>
                <w:bCs/>
                <w:i w:val="0"/>
                <w:iCs w:val="0"/>
                <w:sz w:val="18"/>
                <w:szCs w:val="18"/>
              </w:rPr>
              <w:tab/>
              <w:t>Tantárgy címe és kódja</w:t>
            </w:r>
            <w:proofErr w:type="gramStart"/>
            <w:r w:rsidRPr="004140CB">
              <w:rPr>
                <w:b/>
                <w:bCs/>
                <w:i w:val="0"/>
                <w:iCs w:val="0"/>
                <w:sz w:val="18"/>
                <w:szCs w:val="18"/>
              </w:rPr>
              <w:t xml:space="preserve">:  </w:t>
            </w:r>
            <w:r w:rsidRPr="004140CB">
              <w:rPr>
                <w:sz w:val="18"/>
                <w:szCs w:val="18"/>
              </w:rPr>
              <w:t>Analóg</w:t>
            </w:r>
            <w:proofErr w:type="gramEnd"/>
            <w:r w:rsidRPr="004140CB">
              <w:rPr>
                <w:sz w:val="18"/>
                <w:szCs w:val="18"/>
              </w:rPr>
              <w:t xml:space="preserve"> és digitális áramkörök II.   BGRAD25 NN</w:t>
            </w:r>
            <w:r w:rsidR="009A55D0" w:rsidRPr="004140CB">
              <w:rPr>
                <w:sz w:val="18"/>
                <w:szCs w:val="18"/>
              </w:rPr>
              <w:t>C</w:t>
            </w:r>
            <w:r w:rsidRPr="004140CB">
              <w:rPr>
                <w:b/>
                <w:bCs/>
                <w:i w:val="0"/>
                <w:iCs w:val="0"/>
                <w:sz w:val="18"/>
                <w:szCs w:val="18"/>
              </w:rPr>
              <w:tab/>
              <w:t>Kreditérték</w:t>
            </w:r>
            <w:r w:rsidRPr="004140CB">
              <w:rPr>
                <w:b/>
                <w:bCs/>
                <w:sz w:val="18"/>
                <w:szCs w:val="18"/>
              </w:rPr>
              <w:t xml:space="preserve">: </w:t>
            </w:r>
            <w:r w:rsidRPr="004140CB">
              <w:rPr>
                <w:sz w:val="18"/>
                <w:szCs w:val="18"/>
              </w:rPr>
              <w:t>4</w:t>
            </w:r>
          </w:p>
          <w:p w:rsidR="00343479" w:rsidRPr="004140CB" w:rsidRDefault="00343479" w:rsidP="00343479">
            <w:pPr>
              <w:pStyle w:val="Cmsor1"/>
              <w:jc w:val="left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Nappali tagozat</w:t>
            </w:r>
            <w:r w:rsidRPr="004140CB">
              <w:rPr>
                <w:sz w:val="18"/>
                <w:szCs w:val="18"/>
              </w:rPr>
              <w:tab/>
              <w:t xml:space="preserve"> 3. tanév </w:t>
            </w:r>
            <w:proofErr w:type="gramStart"/>
            <w:r w:rsidRPr="004140CB">
              <w:rPr>
                <w:sz w:val="18"/>
                <w:szCs w:val="18"/>
              </w:rPr>
              <w:t>1 .</w:t>
            </w:r>
            <w:proofErr w:type="gramEnd"/>
            <w:r w:rsidRPr="004140CB">
              <w:rPr>
                <w:sz w:val="18"/>
                <w:szCs w:val="18"/>
              </w:rPr>
              <w:t xml:space="preserve"> félév 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Szakok melyeken a tárgyat oktatják:</w:t>
            </w:r>
            <w:r w:rsidRPr="004140CB">
              <w:rPr>
                <w:b/>
                <w:bCs/>
                <w:sz w:val="18"/>
                <w:szCs w:val="18"/>
              </w:rPr>
              <w:t xml:space="preserve"> </w:t>
            </w:r>
            <w:r w:rsidRPr="004140CB">
              <w:rPr>
                <w:bCs/>
                <w:sz w:val="18"/>
                <w:szCs w:val="18"/>
              </w:rPr>
              <w:t>mechatronika</w:t>
            </w:r>
            <w:r w:rsidR="00F33D36" w:rsidRPr="004140CB">
              <w:rPr>
                <w:bCs/>
                <w:sz w:val="18"/>
                <w:szCs w:val="18"/>
              </w:rPr>
              <w:t>i mérnök</w:t>
            </w:r>
            <w:r w:rsidRPr="004140CB">
              <w:rPr>
                <w:bCs/>
                <w:sz w:val="18"/>
                <w:szCs w:val="18"/>
              </w:rPr>
              <w:t xml:space="preserve"> szak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Tantárgyfelelős oktató: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b/>
                <w:bCs/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Dr. Bencsik Attila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Oktatók: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b/>
                <w:bCs/>
                <w:sz w:val="18"/>
                <w:szCs w:val="18"/>
              </w:rPr>
            </w:pPr>
            <w:r w:rsidRPr="004140CB">
              <w:rPr>
                <w:b/>
                <w:bCs/>
                <w:sz w:val="18"/>
                <w:szCs w:val="18"/>
              </w:rPr>
              <w:t xml:space="preserve"> </w:t>
            </w:r>
            <w:r w:rsidRPr="004140CB">
              <w:rPr>
                <w:sz w:val="18"/>
                <w:szCs w:val="18"/>
              </w:rPr>
              <w:t>Dr. Bencsik Attila, Nagy István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3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Előtanulmányi feltételek (kóddal)</w:t>
            </w:r>
          </w:p>
        </w:tc>
        <w:tc>
          <w:tcPr>
            <w:tcW w:w="5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bCs/>
                <w:sz w:val="18"/>
                <w:szCs w:val="18"/>
              </w:rPr>
            </w:pPr>
            <w:r w:rsidRPr="004140CB">
              <w:rPr>
                <w:b/>
                <w:bCs/>
                <w:sz w:val="18"/>
                <w:szCs w:val="18"/>
              </w:rPr>
              <w:t xml:space="preserve">       </w:t>
            </w:r>
            <w:r w:rsidRPr="004140CB">
              <w:rPr>
                <w:bCs/>
                <w:sz w:val="18"/>
                <w:szCs w:val="18"/>
              </w:rPr>
              <w:t>BGRAD14NN</w:t>
            </w:r>
            <w:r w:rsidR="009A55D0" w:rsidRPr="004140CB">
              <w:rPr>
                <w:bCs/>
                <w:sz w:val="18"/>
                <w:szCs w:val="18"/>
              </w:rPr>
              <w:t>C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 xml:space="preserve">Heti óraszámok: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b/>
                <w:bCs/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 xml:space="preserve">Előadás: 2 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b/>
                <w:bCs/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 xml:space="preserve">Tantermi </w:t>
            </w:r>
            <w:proofErr w:type="spellStart"/>
            <w:r w:rsidRPr="004140CB">
              <w:rPr>
                <w:sz w:val="18"/>
                <w:szCs w:val="18"/>
              </w:rPr>
              <w:t>gyak</w:t>
            </w:r>
            <w:proofErr w:type="spellEnd"/>
            <w:proofErr w:type="gramStart"/>
            <w:r w:rsidRPr="004140CB">
              <w:rPr>
                <w:sz w:val="18"/>
                <w:szCs w:val="18"/>
              </w:rPr>
              <w:t>.:</w:t>
            </w:r>
            <w:proofErr w:type="gramEnd"/>
            <w:r w:rsidRPr="004140CB">
              <w:rPr>
                <w:sz w:val="18"/>
                <w:szCs w:val="18"/>
              </w:rPr>
              <w:t xml:space="preserve">  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Laborgyakorlat: 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Konzultáció: 0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Félévzárás módja: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bCs/>
                <w:sz w:val="18"/>
                <w:szCs w:val="18"/>
              </w:rPr>
            </w:pPr>
            <w:r w:rsidRPr="004140CB">
              <w:rPr>
                <w:bCs/>
                <w:sz w:val="18"/>
                <w:szCs w:val="18"/>
              </w:rPr>
              <w:t>vizsga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pStyle w:val="Cmsor1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4140CB">
              <w:rPr>
                <w:b/>
                <w:bCs/>
                <w:i w:val="0"/>
                <w:iCs w:val="0"/>
                <w:sz w:val="18"/>
                <w:szCs w:val="18"/>
              </w:rPr>
              <w:t>A tananyag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iCs/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Oktatási cél:</w:t>
            </w:r>
            <w:r w:rsidRPr="004140CB">
              <w:rPr>
                <w:i/>
                <w:iCs/>
                <w:sz w:val="18"/>
                <w:szCs w:val="18"/>
              </w:rPr>
              <w:t xml:space="preserve"> </w:t>
            </w:r>
            <w:r w:rsidRPr="004140CB">
              <w:rPr>
                <w:iCs/>
                <w:sz w:val="18"/>
                <w:szCs w:val="18"/>
              </w:rPr>
              <w:t xml:space="preserve">A mechatronikában használatos digitális áramkörök működésének megértése, a fontosabb </w:t>
            </w:r>
            <w:proofErr w:type="gramStart"/>
            <w:r w:rsidRPr="004140CB">
              <w:rPr>
                <w:iCs/>
                <w:sz w:val="18"/>
                <w:szCs w:val="18"/>
              </w:rPr>
              <w:t>áramköri  alapismeretek</w:t>
            </w:r>
            <w:proofErr w:type="gramEnd"/>
            <w:r w:rsidRPr="004140CB">
              <w:rPr>
                <w:iCs/>
                <w:sz w:val="18"/>
                <w:szCs w:val="18"/>
              </w:rPr>
              <w:t xml:space="preserve"> elsajátítása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Ütemezés: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Oktatási hét</w:t>
            </w:r>
          </w:p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Témakör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 xml:space="preserve">A digitális </w:t>
            </w:r>
            <w:proofErr w:type="spellStart"/>
            <w:r w:rsidRPr="004140CB">
              <w:rPr>
                <w:sz w:val="18"/>
                <w:szCs w:val="18"/>
              </w:rPr>
              <w:t>binér</w:t>
            </w:r>
            <w:proofErr w:type="spellEnd"/>
            <w:r w:rsidRPr="004140CB">
              <w:rPr>
                <w:sz w:val="18"/>
                <w:szCs w:val="18"/>
              </w:rPr>
              <w:t xml:space="preserve"> információk és jellemzői. Számrendszerek és alkalmazásuk.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Pozitív és negatív logika fogalma. Hozzárendelések a különféle technikai rendszerekben.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 xml:space="preserve">Logikai függvények: kétértékű Boole típusú logikai rendszer sajátosságai, 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 xml:space="preserve">Műveletek a  </w:t>
            </w:r>
            <w:proofErr w:type="spellStart"/>
            <w:r w:rsidRPr="004140CB">
              <w:rPr>
                <w:sz w:val="18"/>
                <w:szCs w:val="18"/>
              </w:rPr>
              <w:t>binér</w:t>
            </w:r>
            <w:proofErr w:type="spellEnd"/>
            <w:r w:rsidRPr="004140CB">
              <w:rPr>
                <w:sz w:val="18"/>
                <w:szCs w:val="18"/>
              </w:rPr>
              <w:t xml:space="preserve"> logikában</w:t>
            </w:r>
            <w:proofErr w:type="gramStart"/>
            <w:r w:rsidRPr="004140CB">
              <w:rPr>
                <w:sz w:val="18"/>
                <w:szCs w:val="18"/>
              </w:rPr>
              <w:t>..</w:t>
            </w:r>
            <w:proofErr w:type="gramEnd"/>
            <w:r w:rsidRPr="004140CB">
              <w:rPr>
                <w:sz w:val="18"/>
                <w:szCs w:val="18"/>
              </w:rPr>
              <w:t xml:space="preserve"> Két- és többváltozós függvények.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5.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 xml:space="preserve">Két- és többváltozós függvények. Kanonikus alakok, </w:t>
            </w:r>
            <w:proofErr w:type="spellStart"/>
            <w:r w:rsidRPr="004140CB">
              <w:rPr>
                <w:sz w:val="18"/>
                <w:szCs w:val="18"/>
              </w:rPr>
              <w:t>mintermes</w:t>
            </w:r>
            <w:proofErr w:type="spellEnd"/>
            <w:r w:rsidRPr="004140CB">
              <w:rPr>
                <w:sz w:val="18"/>
                <w:szCs w:val="18"/>
              </w:rPr>
              <w:t xml:space="preserve"> és </w:t>
            </w:r>
            <w:proofErr w:type="spellStart"/>
            <w:r w:rsidRPr="004140CB">
              <w:rPr>
                <w:sz w:val="18"/>
                <w:szCs w:val="18"/>
              </w:rPr>
              <w:t>maxtermes</w:t>
            </w:r>
            <w:proofErr w:type="spellEnd"/>
            <w:r w:rsidRPr="004140CB">
              <w:rPr>
                <w:sz w:val="18"/>
                <w:szCs w:val="18"/>
              </w:rPr>
              <w:t xml:space="preserve"> kifejtés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Minimalizálások: Boole algebra, grafikus és számítógépes egyszerűsítések.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7.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123C07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Kombinációs hálózatok jellegzetességei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8.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123C07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S</w:t>
            </w:r>
            <w:r w:rsidR="00343479" w:rsidRPr="004140CB">
              <w:rPr>
                <w:sz w:val="18"/>
                <w:szCs w:val="18"/>
              </w:rPr>
              <w:t xml:space="preserve">tatikus és dinamikus hazárdok. A tervezés lépései. 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9.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4140CB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1. ZH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4140CB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Elemi kombinációs ár</w:t>
            </w:r>
            <w:r w:rsidRPr="004140CB">
              <w:rPr>
                <w:sz w:val="18"/>
                <w:szCs w:val="18"/>
              </w:rPr>
              <w:t xml:space="preserve">amkörök. Aritmetikai áramkörök. </w:t>
            </w:r>
            <w:r w:rsidR="00343479" w:rsidRPr="004140CB">
              <w:rPr>
                <w:sz w:val="18"/>
                <w:szCs w:val="18"/>
              </w:rPr>
              <w:t>Elemek kiválasztása a technikai realizációnak megfelelően.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A sorrendi hálózatok jellemzői, tervezésük.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Elemi szekvenciális áramkörök. Számláló áramkörök, Regiszterek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4140CB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2. ZH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14.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4140CB" w:rsidP="00343479">
            <w:pPr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Mikroprocesszorok és alkalmazásaik.</w:t>
            </w:r>
            <w:r w:rsidRPr="004140CB">
              <w:rPr>
                <w:sz w:val="18"/>
                <w:szCs w:val="18"/>
              </w:rPr>
              <w:t xml:space="preserve"> </w:t>
            </w:r>
            <w:r w:rsidR="00343479" w:rsidRPr="004140CB">
              <w:rPr>
                <w:sz w:val="18"/>
                <w:szCs w:val="18"/>
              </w:rPr>
              <w:t>Mikrokontrollerek felépítése, jellemzése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b/>
                <w:bCs/>
                <w:sz w:val="18"/>
                <w:szCs w:val="18"/>
              </w:rPr>
              <w:t>Félévközi követelmények</w:t>
            </w:r>
            <w:r w:rsidRPr="004140CB">
              <w:rPr>
                <w:sz w:val="18"/>
                <w:szCs w:val="18"/>
              </w:rPr>
              <w:t xml:space="preserve"> </w:t>
            </w:r>
          </w:p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i/>
                <w:iCs/>
                <w:sz w:val="18"/>
                <w:szCs w:val="18"/>
              </w:rPr>
              <w:t xml:space="preserve">(feladat, zh. dolgozat, esszé, </w:t>
            </w:r>
            <w:proofErr w:type="spellStart"/>
            <w:r w:rsidRPr="004140CB">
              <w:rPr>
                <w:i/>
                <w:iCs/>
                <w:sz w:val="18"/>
                <w:szCs w:val="18"/>
              </w:rPr>
              <w:t>stb</w:t>
            </w:r>
            <w:proofErr w:type="spellEnd"/>
            <w:r w:rsidRPr="004140CB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Oktatási hét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Zárthelyik (részbeszámolók, stb.)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 xml:space="preserve">9. és 13. 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bCs/>
                <w:sz w:val="18"/>
                <w:szCs w:val="18"/>
              </w:rPr>
            </w:pPr>
            <w:r w:rsidRPr="004140CB">
              <w:rPr>
                <w:bCs/>
                <w:sz w:val="18"/>
                <w:szCs w:val="18"/>
              </w:rPr>
              <w:t>Zárthelyi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i/>
                <w:iCs/>
                <w:sz w:val="18"/>
                <w:szCs w:val="18"/>
              </w:rPr>
            </w:pPr>
            <w:r w:rsidRPr="004140CB">
              <w:rPr>
                <w:i/>
                <w:iCs/>
                <w:sz w:val="18"/>
                <w:szCs w:val="18"/>
              </w:rPr>
              <w:t>Az értékelés, a lebonyolítás, a pótlás módja, a jegy kialakításának szempontjai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Az aláírás feltétele zárthelyik eredményes (elégséges) megírása, és a laboratóriumi gyakorlatok eredményes elvégzése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i/>
                <w:iCs/>
                <w:sz w:val="18"/>
                <w:szCs w:val="18"/>
              </w:rPr>
            </w:pPr>
            <w:r w:rsidRPr="004140CB">
              <w:rPr>
                <w:b/>
                <w:bCs/>
                <w:sz w:val="18"/>
                <w:szCs w:val="18"/>
              </w:rPr>
              <w:t>A félévzárás módja</w:t>
            </w:r>
            <w:r w:rsidRPr="004140CB">
              <w:rPr>
                <w:sz w:val="18"/>
                <w:szCs w:val="18"/>
              </w:rPr>
              <w:t xml:space="preserve"> </w:t>
            </w:r>
            <w:r w:rsidRPr="004140CB">
              <w:rPr>
                <w:i/>
                <w:iCs/>
                <w:sz w:val="18"/>
                <w:szCs w:val="18"/>
              </w:rPr>
              <w:t xml:space="preserve">(vizsga módja: írásbeli, szóbeli, </w:t>
            </w:r>
            <w:r w:rsidRPr="004140CB">
              <w:rPr>
                <w:b/>
                <w:bCs/>
                <w:i/>
                <w:iCs/>
                <w:sz w:val="18"/>
                <w:szCs w:val="18"/>
              </w:rPr>
              <w:t>teszt</w:t>
            </w:r>
            <w:r w:rsidRPr="004140CB">
              <w:rPr>
                <w:i/>
                <w:iCs/>
                <w:sz w:val="18"/>
                <w:szCs w:val="18"/>
              </w:rPr>
              <w:t>, stb.)</w:t>
            </w:r>
          </w:p>
          <w:p w:rsidR="00D610A6" w:rsidRPr="004140CB" w:rsidRDefault="00D610A6" w:rsidP="00D610A6">
            <w:pPr>
              <w:pStyle w:val="lfej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A zárthelyik eredményes (elégséges) megírása a teljesítés feltétele. Az elégséges szint 50%, majd 10%-onként 1-el emelkedik az érdemjegy</w:t>
            </w:r>
            <w:r w:rsidR="004140CB" w:rsidRPr="004140CB">
              <w:rPr>
                <w:sz w:val="18"/>
                <w:szCs w:val="18"/>
              </w:rPr>
              <w:t>.</w:t>
            </w:r>
          </w:p>
          <w:p w:rsidR="001344F9" w:rsidRPr="004140CB" w:rsidRDefault="001344F9" w:rsidP="001344F9">
            <w:pPr>
              <w:jc w:val="both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 xml:space="preserve">A foglalkozásokon való részvételt a TVSZ III.23.§ (1)-(4) pontja szabályozza. </w:t>
            </w:r>
          </w:p>
          <w:p w:rsidR="001344F9" w:rsidRPr="004140CB" w:rsidRDefault="001344F9" w:rsidP="001344F9">
            <w:pPr>
              <w:jc w:val="both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Letiltva bejegyzést kap az a hallgató, aki a megengedett mértéken felül hiányzik, és mulasztásait nem igazolja.</w:t>
            </w:r>
            <w:r w:rsidR="009A55D0" w:rsidRPr="004140CB">
              <w:rPr>
                <w:sz w:val="18"/>
                <w:szCs w:val="18"/>
              </w:rPr>
              <w:t xml:space="preserve"> </w:t>
            </w:r>
            <w:r w:rsidRPr="004140CB">
              <w:rPr>
                <w:sz w:val="18"/>
                <w:szCs w:val="18"/>
              </w:rPr>
              <w:t>Az aláírás szorgalmi időszakon túli pótlásának módjáról a Tanulmányi Ügyrend III.6.1.(3)/III.6.2.(3) pontja rendelkezik.</w:t>
            </w:r>
            <w:r w:rsidR="00D610A6" w:rsidRPr="004140CB">
              <w:rPr>
                <w:sz w:val="18"/>
                <w:szCs w:val="18"/>
              </w:rPr>
              <w:t xml:space="preserve"> </w:t>
            </w:r>
            <w:r w:rsidRPr="004140CB">
              <w:rPr>
                <w:sz w:val="18"/>
                <w:szCs w:val="18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Írásbeli vizsga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479" w:rsidRPr="004140CB" w:rsidRDefault="00343479" w:rsidP="00343479">
            <w:pPr>
              <w:rPr>
                <w:sz w:val="18"/>
                <w:szCs w:val="18"/>
              </w:rPr>
            </w:pPr>
            <w:r w:rsidRPr="004140CB">
              <w:rPr>
                <w:b/>
                <w:bCs/>
                <w:sz w:val="18"/>
                <w:szCs w:val="18"/>
              </w:rPr>
              <w:t xml:space="preserve">Kötelező irodalom: </w:t>
            </w:r>
            <w:r w:rsidRPr="004140CB">
              <w:rPr>
                <w:sz w:val="18"/>
                <w:szCs w:val="18"/>
              </w:rPr>
              <w:t xml:space="preserve">Dr. Bencsik Attila - </w:t>
            </w:r>
            <w:proofErr w:type="spellStart"/>
            <w:r w:rsidRPr="004140CB">
              <w:rPr>
                <w:sz w:val="18"/>
                <w:szCs w:val="18"/>
              </w:rPr>
              <w:t>Felker</w:t>
            </w:r>
            <w:proofErr w:type="spellEnd"/>
            <w:r w:rsidRPr="004140CB">
              <w:rPr>
                <w:sz w:val="18"/>
                <w:szCs w:val="18"/>
              </w:rPr>
              <w:t xml:space="preserve"> Péter: Digitális </w:t>
            </w:r>
            <w:proofErr w:type="gramStart"/>
            <w:r w:rsidRPr="004140CB">
              <w:rPr>
                <w:sz w:val="18"/>
                <w:szCs w:val="18"/>
              </w:rPr>
              <w:t>technika  BMF</w:t>
            </w:r>
            <w:proofErr w:type="gramEnd"/>
            <w:r w:rsidRPr="004140CB">
              <w:rPr>
                <w:sz w:val="18"/>
                <w:szCs w:val="18"/>
              </w:rPr>
              <w:t xml:space="preserve"> BGK 3003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bCs/>
                <w:sz w:val="18"/>
                <w:szCs w:val="18"/>
              </w:rPr>
              <w:t>Az intézet honlapján található oktatási segédanyagok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b/>
                <w:bCs/>
                <w:sz w:val="18"/>
                <w:szCs w:val="18"/>
              </w:rPr>
            </w:pPr>
            <w:r w:rsidRPr="004140CB">
              <w:rPr>
                <w:b/>
                <w:bCs/>
                <w:sz w:val="18"/>
                <w:szCs w:val="18"/>
              </w:rPr>
              <w:t>Ajánlott irodalom</w:t>
            </w:r>
            <w:proofErr w:type="gramStart"/>
            <w:r w:rsidRPr="004140CB">
              <w:rPr>
                <w:b/>
                <w:bCs/>
                <w:sz w:val="18"/>
                <w:szCs w:val="18"/>
              </w:rPr>
              <w:t xml:space="preserve">:  </w:t>
            </w:r>
            <w:r w:rsidRPr="004140CB">
              <w:rPr>
                <w:sz w:val="18"/>
                <w:szCs w:val="18"/>
              </w:rPr>
              <w:t>Laboratóriumi</w:t>
            </w:r>
            <w:proofErr w:type="gramEnd"/>
            <w:r w:rsidRPr="004140CB">
              <w:rPr>
                <w:sz w:val="18"/>
                <w:szCs w:val="18"/>
              </w:rPr>
              <w:t xml:space="preserve"> gyakorlatok (jegyzet)</w:t>
            </w: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4140CB">
              <w:rPr>
                <w:b/>
                <w:bCs/>
                <w:sz w:val="18"/>
                <w:szCs w:val="18"/>
              </w:rPr>
              <w:t xml:space="preserve">Egyéb segédletek: </w:t>
            </w:r>
            <w:r w:rsidRPr="004140CB">
              <w:rPr>
                <w:sz w:val="18"/>
                <w:szCs w:val="18"/>
              </w:rPr>
              <w:t>Az intézet honlapján található oktatási anyagok</w:t>
            </w:r>
          </w:p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</w:p>
        </w:tc>
      </w:tr>
      <w:tr w:rsidR="00343479" w:rsidRPr="004140C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479" w:rsidRPr="004140CB" w:rsidRDefault="00343479" w:rsidP="00343479">
            <w:pPr>
              <w:jc w:val="center"/>
              <w:rPr>
                <w:b/>
                <w:bCs/>
                <w:sz w:val="18"/>
                <w:szCs w:val="18"/>
              </w:rPr>
            </w:pPr>
            <w:r w:rsidRPr="004140CB">
              <w:rPr>
                <w:b/>
                <w:bCs/>
                <w:sz w:val="18"/>
                <w:szCs w:val="18"/>
              </w:rPr>
              <w:t>A tárgy minőségbiztosítási módszerei:</w:t>
            </w:r>
          </w:p>
          <w:p w:rsidR="00343479" w:rsidRPr="004140CB" w:rsidRDefault="00343479" w:rsidP="00343479">
            <w:pPr>
              <w:jc w:val="center"/>
              <w:rPr>
                <w:sz w:val="18"/>
                <w:szCs w:val="18"/>
              </w:rPr>
            </w:pPr>
            <w:r w:rsidRPr="004140CB">
              <w:rPr>
                <w:sz w:val="18"/>
                <w:szCs w:val="18"/>
              </w:rPr>
              <w:t>A</w:t>
            </w:r>
            <w:r w:rsidR="00F33D36" w:rsidRPr="004140CB">
              <w:rPr>
                <w:sz w:val="18"/>
                <w:szCs w:val="18"/>
              </w:rPr>
              <w:t>z egyetem</w:t>
            </w:r>
            <w:r w:rsidRPr="004140CB">
              <w:rPr>
                <w:sz w:val="18"/>
                <w:szCs w:val="18"/>
              </w:rPr>
              <w:t xml:space="preserve"> minőségirányítási rendszerének megfelelően</w:t>
            </w:r>
          </w:p>
        </w:tc>
      </w:tr>
    </w:tbl>
    <w:p w:rsidR="002A1C85" w:rsidRPr="004140CB" w:rsidRDefault="002A1C85" w:rsidP="004140CB">
      <w:pPr>
        <w:rPr>
          <w:sz w:val="18"/>
          <w:szCs w:val="18"/>
        </w:rPr>
      </w:pPr>
    </w:p>
    <w:sectPr w:rsidR="002A1C85" w:rsidRPr="004140C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79"/>
    <w:rsid w:val="00123C07"/>
    <w:rsid w:val="001344F9"/>
    <w:rsid w:val="00276404"/>
    <w:rsid w:val="002A1C85"/>
    <w:rsid w:val="00343479"/>
    <w:rsid w:val="004140CB"/>
    <w:rsid w:val="009A55D0"/>
    <w:rsid w:val="00D610A6"/>
    <w:rsid w:val="00F04006"/>
    <w:rsid w:val="00F3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479"/>
    <w:rPr>
      <w:sz w:val="24"/>
      <w:szCs w:val="24"/>
    </w:rPr>
  </w:style>
  <w:style w:type="paragraph" w:styleId="Cmsor1">
    <w:name w:val="heading 1"/>
    <w:basedOn w:val="Norml"/>
    <w:next w:val="Norml"/>
    <w:qFormat/>
    <w:rsid w:val="00343479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343479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343479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343479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343479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343479"/>
    <w:rPr>
      <w:sz w:val="24"/>
      <w:szCs w:val="24"/>
      <w:lang w:val="hu-HU" w:eastAsia="hu-H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479"/>
    <w:rPr>
      <w:sz w:val="24"/>
      <w:szCs w:val="24"/>
    </w:rPr>
  </w:style>
  <w:style w:type="paragraph" w:styleId="Cmsor1">
    <w:name w:val="heading 1"/>
    <w:basedOn w:val="Norml"/>
    <w:next w:val="Norml"/>
    <w:qFormat/>
    <w:rsid w:val="00343479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343479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343479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343479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343479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343479"/>
    <w:rPr>
      <w:sz w:val="24"/>
      <w:szCs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Kiss Gábor</dc:creator>
  <cp:lastModifiedBy>Bencsik</cp:lastModifiedBy>
  <cp:revision>2</cp:revision>
  <dcterms:created xsi:type="dcterms:W3CDTF">2014-07-12T21:04:00Z</dcterms:created>
  <dcterms:modified xsi:type="dcterms:W3CDTF">2014-07-12T21:04:00Z</dcterms:modified>
</cp:coreProperties>
</file>