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42"/>
        <w:gridCol w:w="496"/>
        <w:gridCol w:w="781"/>
        <w:gridCol w:w="119"/>
        <w:gridCol w:w="1158"/>
        <w:gridCol w:w="140"/>
        <w:gridCol w:w="568"/>
        <w:gridCol w:w="285"/>
        <w:gridCol w:w="1843"/>
        <w:gridCol w:w="1912"/>
      </w:tblGrid>
      <w:tr w:rsidR="00C3685B" w:rsidRPr="00E22987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5306B" w:rsidRPr="00E22987" w:rsidRDefault="0085306B" w:rsidP="0085306B">
            <w:pPr>
              <w:pStyle w:val="Cmsor4"/>
            </w:pPr>
            <w:r w:rsidRPr="00E22987">
              <w:t>Óbudai Egyetem</w:t>
            </w:r>
          </w:p>
          <w:p w:rsidR="00C3685B" w:rsidRPr="00E22987" w:rsidRDefault="0085306B" w:rsidP="0085306B">
            <w:pPr>
              <w:pStyle w:val="Cmsor2"/>
              <w:rPr>
                <w:i w:val="0"/>
                <w:iCs w:val="0"/>
              </w:rPr>
            </w:pPr>
            <w:r w:rsidRPr="00E22987">
              <w:rPr>
                <w:i w:val="0"/>
                <w:iCs w:val="0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E22987" w:rsidRDefault="00C3685B" w:rsidP="00AD79A9">
            <w:pPr>
              <w:pStyle w:val="Cmsor3"/>
              <w:rPr>
                <w:i w:val="0"/>
                <w:iCs w:val="0"/>
              </w:rPr>
            </w:pPr>
          </w:p>
          <w:p w:rsidR="00C3685B" w:rsidRPr="00E22987" w:rsidRDefault="0085306B" w:rsidP="00AD79A9">
            <w:pPr>
              <w:pStyle w:val="Cmsor3"/>
              <w:rPr>
                <w:i w:val="0"/>
                <w:iCs w:val="0"/>
              </w:rPr>
            </w:pPr>
            <w:r w:rsidRPr="00E22987">
              <w:rPr>
                <w:i w:val="0"/>
                <w:iCs w:val="0"/>
              </w:rPr>
              <w:t>Mechatronikai és autótechnikai Intézet</w:t>
            </w:r>
          </w:p>
        </w:tc>
      </w:tr>
      <w:tr w:rsidR="00C3685B" w:rsidRPr="00E22987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E22987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</w:rPr>
            </w:pPr>
            <w:r w:rsidRPr="00E22987">
              <w:rPr>
                <w:b/>
                <w:bCs/>
                <w:i w:val="0"/>
                <w:iCs w:val="0"/>
              </w:rPr>
              <w:tab/>
              <w:t>Tantárgy címe és kódja</w:t>
            </w:r>
            <w:proofErr w:type="gramStart"/>
            <w:r w:rsidRPr="00E22987">
              <w:rPr>
                <w:b/>
                <w:bCs/>
                <w:i w:val="0"/>
                <w:iCs w:val="0"/>
              </w:rPr>
              <w:t xml:space="preserve">:  </w:t>
            </w:r>
            <w:r w:rsidR="00FE5A50" w:rsidRPr="00E22987">
              <w:rPr>
                <w:b/>
                <w:bCs/>
                <w:i w:val="0"/>
                <w:iCs w:val="0"/>
              </w:rPr>
              <w:t>Informatika</w:t>
            </w:r>
            <w:proofErr w:type="gramEnd"/>
            <w:r w:rsidR="000F44BC" w:rsidRPr="00E22987">
              <w:rPr>
                <w:b/>
                <w:bCs/>
                <w:i w:val="0"/>
                <w:iCs w:val="0"/>
              </w:rPr>
              <w:t xml:space="preserve"> I.</w:t>
            </w:r>
            <w:r w:rsidR="004F7ECE" w:rsidRPr="00E22987">
              <w:rPr>
                <w:b/>
                <w:bCs/>
                <w:i w:val="0"/>
                <w:iCs w:val="0"/>
              </w:rPr>
              <w:t xml:space="preserve">                   </w:t>
            </w:r>
            <w:r w:rsidR="00F30274" w:rsidRPr="00E22987">
              <w:t>BGRIA1GNLC</w:t>
            </w:r>
            <w:r w:rsidRPr="00E22987">
              <w:rPr>
                <w:b/>
                <w:bCs/>
                <w:i w:val="0"/>
                <w:iCs w:val="0"/>
              </w:rPr>
              <w:tab/>
              <w:t>Kreditérték</w:t>
            </w:r>
            <w:r w:rsidRPr="00E22987">
              <w:rPr>
                <w:b/>
                <w:bCs/>
              </w:rPr>
              <w:t xml:space="preserve">: </w:t>
            </w:r>
            <w:r w:rsidR="00D70635" w:rsidRPr="00E22987">
              <w:rPr>
                <w:b/>
                <w:bCs/>
              </w:rPr>
              <w:t>3</w:t>
            </w:r>
          </w:p>
          <w:p w:rsidR="00C3685B" w:rsidRPr="00E22987" w:rsidRDefault="002A7DEA" w:rsidP="00AD79A9">
            <w:pPr>
              <w:pStyle w:val="Cmsor1"/>
              <w:jc w:val="left"/>
            </w:pPr>
            <w:r w:rsidRPr="00E22987">
              <w:t>Levelező</w:t>
            </w:r>
            <w:r w:rsidR="00CB6E0A" w:rsidRPr="00E22987">
              <w:t xml:space="preserve"> </w:t>
            </w:r>
            <w:r w:rsidR="00C3685B" w:rsidRPr="00E22987">
              <w:t>tagozat</w:t>
            </w:r>
            <w:r w:rsidR="00C3685B" w:rsidRPr="00E22987">
              <w:tab/>
            </w:r>
            <w:r w:rsidR="00CB6E0A" w:rsidRPr="00E22987">
              <w:t xml:space="preserve"> </w:t>
            </w:r>
            <w:r w:rsidR="00D70635" w:rsidRPr="00E22987">
              <w:t>1</w:t>
            </w:r>
            <w:r w:rsidR="007E63AA" w:rsidRPr="00E22987">
              <w:t>.</w:t>
            </w:r>
            <w:r w:rsidR="00CB6E0A" w:rsidRPr="00E22987">
              <w:t xml:space="preserve"> tanév</w:t>
            </w:r>
            <w:r w:rsidR="007E63AA" w:rsidRPr="00E22987">
              <w:t xml:space="preserve"> </w:t>
            </w:r>
            <w:proofErr w:type="gramStart"/>
            <w:r w:rsidR="00D70635" w:rsidRPr="00E22987">
              <w:t>1</w:t>
            </w:r>
            <w:r w:rsidR="007E63AA" w:rsidRPr="00E22987">
              <w:t xml:space="preserve"> </w:t>
            </w:r>
            <w:r w:rsidR="00CB6E0A" w:rsidRPr="00E22987">
              <w:t>.</w:t>
            </w:r>
            <w:proofErr w:type="gramEnd"/>
            <w:r w:rsidR="00CB6E0A" w:rsidRPr="00E22987">
              <w:t xml:space="preserve"> </w:t>
            </w:r>
            <w:r w:rsidR="00C3685B" w:rsidRPr="00E22987">
              <w:t xml:space="preserve">félév </w:t>
            </w:r>
          </w:p>
        </w:tc>
      </w:tr>
      <w:tr w:rsidR="00C3685B" w:rsidRPr="00E22987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C3685B" w:rsidP="00AD79A9">
            <w:r w:rsidRPr="00E22987">
              <w:t>Szakok melyeken a tárgyat oktatják</w:t>
            </w:r>
            <w:proofErr w:type="gramStart"/>
            <w:r w:rsidRPr="00E22987">
              <w:t>:</w:t>
            </w:r>
            <w:r w:rsidRPr="00E22987">
              <w:rPr>
                <w:b/>
                <w:bCs/>
              </w:rPr>
              <w:t xml:space="preserve">  </w:t>
            </w:r>
            <w:r w:rsidR="001F1F87" w:rsidRPr="00E22987">
              <w:rPr>
                <w:b/>
                <w:bCs/>
              </w:rPr>
              <w:t>Gépészmérnök</w:t>
            </w:r>
            <w:proofErr w:type="gramEnd"/>
            <w:r w:rsidR="00EC77FE" w:rsidRPr="00E22987">
              <w:rPr>
                <w:b/>
                <w:bCs/>
              </w:rPr>
              <w:t xml:space="preserve"> </w:t>
            </w:r>
            <w:r w:rsidR="00CB6E0A" w:rsidRPr="00E22987">
              <w:rPr>
                <w:b/>
                <w:bCs/>
              </w:rPr>
              <w:t>szak</w:t>
            </w:r>
          </w:p>
        </w:tc>
      </w:tr>
      <w:tr w:rsidR="00C3685B" w:rsidRPr="00E22987">
        <w:trPr>
          <w:cantSplit/>
          <w:trHeight w:val="301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C3685B" w:rsidP="00AD79A9">
            <w:r w:rsidRPr="00E22987">
              <w:t>Tantárgyfelelős oktató: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A36B1C" w:rsidP="00AD79A9">
            <w:pPr>
              <w:rPr>
                <w:b/>
                <w:bCs/>
              </w:rPr>
            </w:pPr>
            <w:r w:rsidRPr="00E22987">
              <w:rPr>
                <w:b/>
                <w:bCs/>
              </w:rPr>
              <w:t>Tibenszkyné dr. Fórika Krisz</w:t>
            </w:r>
            <w:r w:rsidR="00E22987">
              <w:rPr>
                <w:b/>
                <w:bCs/>
              </w:rPr>
              <w:t>t</w:t>
            </w:r>
            <w:r w:rsidRPr="00E22987">
              <w:rPr>
                <w:b/>
                <w:bCs/>
              </w:rPr>
              <w:t>ina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C3685B" w:rsidP="00AD79A9">
            <w:r w:rsidRPr="00E22987"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A36B1C" w:rsidP="00AD79A9">
            <w:pPr>
              <w:rPr>
                <w:b/>
                <w:bCs/>
              </w:rPr>
            </w:pPr>
            <w:r w:rsidRPr="00E22987">
              <w:rPr>
                <w:b/>
                <w:bCs/>
              </w:rPr>
              <w:t>Tibenszkyné dr. Fórika Krisz</w:t>
            </w:r>
            <w:r w:rsidR="00BE279E" w:rsidRPr="00E22987">
              <w:rPr>
                <w:b/>
                <w:bCs/>
              </w:rPr>
              <w:t>t</w:t>
            </w:r>
            <w:r w:rsidRPr="00E22987">
              <w:rPr>
                <w:b/>
                <w:bCs/>
              </w:rPr>
              <w:t>ina</w:t>
            </w:r>
          </w:p>
        </w:tc>
      </w:tr>
      <w:tr w:rsidR="00C3685B" w:rsidRPr="00E22987">
        <w:trPr>
          <w:cantSplit/>
          <w:trHeight w:val="129"/>
        </w:trPr>
        <w:tc>
          <w:tcPr>
            <w:tcW w:w="3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4A2AF3" w:rsidP="00AD79A9">
            <w:r w:rsidRPr="00E22987">
              <w:t xml:space="preserve">Előtanulmányi feltételek </w:t>
            </w:r>
            <w:r w:rsidR="00C3685B" w:rsidRPr="00E22987">
              <w:t>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C3685B" w:rsidP="00AD79A9">
            <w:pPr>
              <w:rPr>
                <w:b/>
                <w:bCs/>
              </w:rPr>
            </w:pPr>
          </w:p>
        </w:tc>
      </w:tr>
      <w:tr w:rsidR="00C3685B" w:rsidRPr="00E22987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2A7DEA" w:rsidP="00AD79A9">
            <w:r w:rsidRPr="00E22987">
              <w:t>Ó</w:t>
            </w:r>
            <w:r w:rsidR="00332E62" w:rsidRPr="00E22987">
              <w:t>r</w:t>
            </w:r>
            <w:r w:rsidR="00C3685B" w:rsidRPr="00E22987">
              <w:t>aszámok</w:t>
            </w:r>
            <w:r w:rsidRPr="00E22987">
              <w:t xml:space="preserve"> </w:t>
            </w:r>
            <w:proofErr w:type="spellStart"/>
            <w:r w:rsidRPr="00E22987">
              <w:t>össz</w:t>
            </w:r>
            <w:proofErr w:type="spellEnd"/>
            <w:proofErr w:type="gramStart"/>
            <w:r w:rsidRPr="00E22987">
              <w:t>.:</w:t>
            </w:r>
            <w:proofErr w:type="gramEnd"/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C3685B" w:rsidP="00AD79A9">
            <w:pPr>
              <w:rPr>
                <w:b/>
                <w:bCs/>
              </w:rPr>
            </w:pPr>
            <w:r w:rsidRPr="00E22987">
              <w:t>Előadás:</w:t>
            </w:r>
            <w:r w:rsidR="002A7DEA" w:rsidRPr="00E22987">
              <w:t xml:space="preserve"> 1</w:t>
            </w:r>
            <w:r w:rsidR="00BE279E" w:rsidRPr="00E22987">
              <w:t>2/</w:t>
            </w:r>
            <w:proofErr w:type="spellStart"/>
            <w:r w:rsidR="00BE279E" w:rsidRPr="00E22987">
              <w:t>fé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C3685B" w:rsidP="00AD79A9">
            <w:pPr>
              <w:rPr>
                <w:b/>
                <w:bCs/>
              </w:rPr>
            </w:pPr>
            <w:r w:rsidRPr="00E22987">
              <w:t xml:space="preserve">Tantermi </w:t>
            </w:r>
            <w:proofErr w:type="spellStart"/>
            <w:r w:rsidRPr="00E22987">
              <w:t>gyak</w:t>
            </w:r>
            <w:proofErr w:type="spellEnd"/>
            <w:proofErr w:type="gramStart"/>
            <w:r w:rsidRPr="00E22987">
              <w:t>.:</w:t>
            </w:r>
            <w:proofErr w:type="gramEnd"/>
            <w:r w:rsidRPr="00E22987"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7E63AA" w:rsidP="00AD79A9">
            <w:r w:rsidRPr="00E22987">
              <w:t xml:space="preserve">Laborgyakorlat: </w:t>
            </w:r>
            <w:r w:rsidR="000F44BC" w:rsidRPr="00E22987"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C3685B" w:rsidP="00AD79A9">
            <w:r w:rsidRPr="00E22987">
              <w:t xml:space="preserve">Konzultáció: </w:t>
            </w:r>
          </w:p>
        </w:tc>
      </w:tr>
      <w:tr w:rsidR="00C3685B" w:rsidRPr="00E22987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C3685B" w:rsidP="00AD79A9">
            <w:r w:rsidRPr="00E22987">
              <w:t>Félévzárás módja:</w:t>
            </w:r>
          </w:p>
          <w:p w:rsidR="00C3685B" w:rsidRPr="00E22987" w:rsidRDefault="00C3685B" w:rsidP="00AD79A9">
            <w:r w:rsidRPr="00E22987"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4D4CE4" w:rsidP="00AD79A9">
            <w:pPr>
              <w:rPr>
                <w:b/>
                <w:bCs/>
              </w:rPr>
            </w:pPr>
            <w:r w:rsidRPr="00E22987">
              <w:rPr>
                <w:b/>
                <w:bCs/>
              </w:rPr>
              <w:t>Vizsga</w:t>
            </w:r>
          </w:p>
        </w:tc>
      </w:tr>
      <w:tr w:rsidR="00C3685B" w:rsidRPr="00E22987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C3685B" w:rsidP="00AD79A9">
            <w:pPr>
              <w:pStyle w:val="Cmsor1"/>
              <w:rPr>
                <w:b/>
                <w:bCs/>
                <w:i w:val="0"/>
                <w:iCs w:val="0"/>
              </w:rPr>
            </w:pPr>
            <w:r w:rsidRPr="00E22987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C3685B" w:rsidRPr="00E22987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5A3DC5" w:rsidP="00AD6BAF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0"/>
                <w:szCs w:val="20"/>
              </w:rPr>
            </w:pPr>
            <w:r w:rsidRPr="00E22987">
              <w:rPr>
                <w:b/>
                <w:sz w:val="20"/>
                <w:szCs w:val="20"/>
              </w:rPr>
              <w:t>O</w:t>
            </w:r>
            <w:r w:rsidR="00C3685B" w:rsidRPr="00E22987">
              <w:rPr>
                <w:b/>
                <w:sz w:val="20"/>
                <w:szCs w:val="20"/>
              </w:rPr>
              <w:t>ktatási cél:</w:t>
            </w:r>
            <w:r w:rsidR="00C3685B" w:rsidRPr="00E22987">
              <w:rPr>
                <w:i/>
                <w:iCs/>
                <w:sz w:val="20"/>
                <w:szCs w:val="20"/>
              </w:rPr>
              <w:t xml:space="preserve"> </w:t>
            </w:r>
            <w:r w:rsidR="00F93784" w:rsidRPr="00E22987">
              <w:rPr>
                <w:sz w:val="20"/>
                <w:szCs w:val="20"/>
              </w:rPr>
              <w:t>Az előadás célja az informatika mérnöki munkához szükséges eszköztárának bemutatása, az alapvető alkalmazott informatikai ismeretek elsajátítása</w:t>
            </w:r>
            <w:proofErr w:type="gramStart"/>
            <w:r w:rsidR="00F93784" w:rsidRPr="00E22987">
              <w:rPr>
                <w:sz w:val="20"/>
                <w:szCs w:val="20"/>
              </w:rPr>
              <w:t>.</w:t>
            </w:r>
            <w:r w:rsidR="00450FE0" w:rsidRPr="00E22987">
              <w:rPr>
                <w:sz w:val="20"/>
                <w:szCs w:val="20"/>
              </w:rPr>
              <w:t>.</w:t>
            </w:r>
            <w:proofErr w:type="gramEnd"/>
          </w:p>
        </w:tc>
      </w:tr>
      <w:tr w:rsidR="00C3685B" w:rsidRPr="00E22987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C3685B" w:rsidP="00AD79A9">
            <w:pPr>
              <w:jc w:val="center"/>
            </w:pPr>
            <w:r w:rsidRPr="00E22987">
              <w:t>Ütemezés:</w:t>
            </w:r>
          </w:p>
        </w:tc>
      </w:tr>
      <w:tr w:rsidR="00C3685B" w:rsidRPr="00E22987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C3685B" w:rsidP="00AD79A9">
            <w:pPr>
              <w:jc w:val="center"/>
            </w:pPr>
            <w:r w:rsidRPr="00E22987">
              <w:t>Oktatási hét</w:t>
            </w:r>
          </w:p>
          <w:p w:rsidR="00C3685B" w:rsidRPr="00E22987" w:rsidRDefault="00C3685B" w:rsidP="00AD79A9">
            <w:pPr>
              <w:jc w:val="center"/>
            </w:pPr>
            <w:r w:rsidRPr="00E22987"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E22987" w:rsidRDefault="00C3685B" w:rsidP="00AD79A9">
            <w:pPr>
              <w:jc w:val="center"/>
            </w:pPr>
            <w:r w:rsidRPr="00E22987">
              <w:t>Témakör</w:t>
            </w:r>
          </w:p>
        </w:tc>
      </w:tr>
      <w:tr w:rsidR="00F93784" w:rsidRPr="00E2298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4" w:rsidRPr="00E22987" w:rsidRDefault="00F93784" w:rsidP="00F93784">
            <w:pPr>
              <w:jc w:val="center"/>
            </w:pPr>
            <w:r w:rsidRPr="00E22987"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4" w:rsidRPr="00E22987" w:rsidRDefault="00F93784" w:rsidP="00F93784">
            <w:r w:rsidRPr="00E22987">
              <w:t>Az informatika szerepe a mérnöki munkában. Informatikai rendszer általános fogalma, felépítése, informatikai eszközök. Számítógép matematikája.</w:t>
            </w:r>
          </w:p>
        </w:tc>
      </w:tr>
      <w:tr w:rsidR="00F93784" w:rsidRPr="00E2298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4" w:rsidRPr="00E22987" w:rsidRDefault="00F93784" w:rsidP="00F93784">
            <w:pPr>
              <w:jc w:val="center"/>
            </w:pPr>
            <w:r w:rsidRPr="00E22987"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4" w:rsidRPr="00E22987" w:rsidRDefault="00F93784" w:rsidP="00F93784">
            <w:r w:rsidRPr="00E22987">
              <w:t xml:space="preserve">Operációs rendszerek, mérnöki munkát támogató szoftverek Adatszerkezetek, adattípusok. Adatok tárolása, tömörítése, továbbítása. Adatbiztonság, RAID technológia. </w:t>
            </w:r>
          </w:p>
        </w:tc>
      </w:tr>
      <w:tr w:rsidR="00F93784" w:rsidRPr="00E2298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4" w:rsidRPr="00E22987" w:rsidRDefault="00F93784" w:rsidP="00F93784">
            <w:pPr>
              <w:jc w:val="center"/>
            </w:pPr>
            <w:r w:rsidRPr="00E22987"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4" w:rsidRPr="00E22987" w:rsidRDefault="00F93784" w:rsidP="00D53821">
            <w:r w:rsidRPr="00E22987">
              <w:t>Hálózati alapfogalmak. A felhő fogalma, szolgáltatásai. Információ megosztása, levelezés, közösségi weblapok</w:t>
            </w:r>
            <w:r w:rsidR="00BE279E" w:rsidRPr="00E22987">
              <w:t>.</w:t>
            </w:r>
            <w:r w:rsidR="00D53821" w:rsidRPr="00E22987">
              <w:t xml:space="preserve"> Digitális aláírás.</w:t>
            </w:r>
          </w:p>
        </w:tc>
      </w:tr>
      <w:tr w:rsidR="00F93784" w:rsidRPr="00E2298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4" w:rsidRPr="00E22987" w:rsidRDefault="00F93784" w:rsidP="00F93784">
            <w:pPr>
              <w:jc w:val="center"/>
            </w:pPr>
            <w:r w:rsidRPr="00E22987"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4" w:rsidRPr="00E22987" w:rsidRDefault="00D53821" w:rsidP="00E22987">
            <w:r w:rsidRPr="00E22987">
              <w:t>Az informatikai biztonság fogalma</w:t>
            </w:r>
            <w:r w:rsidR="00E22987" w:rsidRPr="00E22987">
              <w:t xml:space="preserve">. </w:t>
            </w:r>
            <w:r w:rsidRPr="00E22987">
              <w:t>Informatikai rendszerek elleni támadások típusai, vírusvédelem lehetőségei. Ellenőrző kódok, digitális aláírás</w:t>
            </w:r>
          </w:p>
        </w:tc>
      </w:tr>
      <w:tr w:rsidR="00F93784" w:rsidRPr="00E2298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4" w:rsidRPr="00E22987" w:rsidRDefault="00F93784" w:rsidP="00F93784">
            <w:pPr>
              <w:jc w:val="center"/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4" w:rsidRPr="00E22987" w:rsidRDefault="00F93784" w:rsidP="00F93784"/>
        </w:tc>
      </w:tr>
      <w:tr w:rsidR="002A7DEA" w:rsidRPr="00E2298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2A7DEA" w:rsidP="00AD79A9">
            <w:pPr>
              <w:jc w:val="center"/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2A7DEA">
            <w:pPr>
              <w:pStyle w:val="lfej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2A7DEA" w:rsidRPr="00E22987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2A7DEA" w:rsidP="00AD79A9">
            <w:pPr>
              <w:jc w:val="center"/>
            </w:pPr>
            <w:r w:rsidRPr="00E22987">
              <w:rPr>
                <w:b/>
                <w:bCs/>
              </w:rPr>
              <w:t>Félévközi követelmények</w:t>
            </w:r>
            <w:r w:rsidRPr="00E22987">
              <w:t xml:space="preserve"> </w:t>
            </w:r>
          </w:p>
          <w:p w:rsidR="002A7DEA" w:rsidRPr="00E22987" w:rsidRDefault="002A7DEA" w:rsidP="00AD79A9">
            <w:pPr>
              <w:jc w:val="center"/>
            </w:pPr>
            <w:r w:rsidRPr="00E22987">
              <w:rPr>
                <w:i/>
                <w:iCs/>
              </w:rPr>
              <w:t xml:space="preserve">(feladat, zh. dolgozat, esszé, </w:t>
            </w:r>
            <w:proofErr w:type="spellStart"/>
            <w:r w:rsidRPr="00E22987">
              <w:rPr>
                <w:i/>
                <w:iCs/>
              </w:rPr>
              <w:t>stb</w:t>
            </w:r>
            <w:proofErr w:type="spellEnd"/>
            <w:r w:rsidRPr="00E22987">
              <w:rPr>
                <w:i/>
                <w:iCs/>
              </w:rPr>
              <w:t>)</w:t>
            </w:r>
          </w:p>
        </w:tc>
      </w:tr>
      <w:tr w:rsidR="002A7DEA" w:rsidRPr="00E22987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2A7DEA" w:rsidP="00AD79A9">
            <w:pPr>
              <w:jc w:val="center"/>
            </w:pPr>
            <w:r w:rsidRPr="00E22987">
              <w:t>Oktatási hét</w:t>
            </w:r>
          </w:p>
          <w:p w:rsidR="002A7DEA" w:rsidRPr="00E22987" w:rsidRDefault="002A7DEA" w:rsidP="00AD79A9">
            <w:pPr>
              <w:jc w:val="center"/>
            </w:pPr>
            <w:r w:rsidRPr="00E22987"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2A7DEA" w:rsidP="00AD79A9">
            <w:pPr>
              <w:jc w:val="center"/>
            </w:pPr>
            <w:r w:rsidRPr="00E22987">
              <w:t>Zárthelyik (részbeszámolók, stb.)</w:t>
            </w:r>
          </w:p>
        </w:tc>
      </w:tr>
      <w:tr w:rsidR="002A7DEA" w:rsidRPr="00E2298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D53821" w:rsidP="00D53821">
            <w:pPr>
              <w:jc w:val="center"/>
            </w:pPr>
            <w:r w:rsidRPr="00E22987">
              <w:t>3. konzultáció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E375DE" w:rsidP="00D53821">
            <w:pPr>
              <w:rPr>
                <w:b/>
                <w:bCs/>
              </w:rPr>
            </w:pPr>
            <w:r w:rsidRPr="00E22987">
              <w:t>1</w:t>
            </w:r>
            <w:r w:rsidR="002A7DEA" w:rsidRPr="00E22987">
              <w:t xml:space="preserve">db. </w:t>
            </w:r>
            <w:r w:rsidR="00D53821" w:rsidRPr="00E22987">
              <w:t>beadandó</w:t>
            </w:r>
          </w:p>
        </w:tc>
      </w:tr>
      <w:tr w:rsidR="00D53821" w:rsidRPr="00E22987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21" w:rsidRPr="00E22987" w:rsidRDefault="00D53821" w:rsidP="00AD79A9">
            <w:pPr>
              <w:jc w:val="center"/>
            </w:pPr>
            <w:r w:rsidRPr="00E22987">
              <w:t>4. konzultáció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821" w:rsidRPr="00E22987" w:rsidRDefault="00D53821" w:rsidP="00D53821">
            <w:r w:rsidRPr="00E22987">
              <w:t>beadandó pótlása</w:t>
            </w:r>
          </w:p>
        </w:tc>
      </w:tr>
      <w:tr w:rsidR="002A7DEA" w:rsidRPr="00E22987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2A7DEA" w:rsidP="00CB6E0A">
            <w:pPr>
              <w:jc w:val="center"/>
              <w:rPr>
                <w:i/>
                <w:iCs/>
              </w:rPr>
            </w:pPr>
            <w:r w:rsidRPr="00E22987">
              <w:rPr>
                <w:i/>
                <w:iCs/>
              </w:rPr>
              <w:t>Az értékelés, a lebonyolítás, a pótlás módja, a jegy kialakításának szempontjai</w:t>
            </w:r>
          </w:p>
        </w:tc>
      </w:tr>
      <w:tr w:rsidR="002A7DEA" w:rsidRPr="00E22987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784" w:rsidRPr="00E22987" w:rsidRDefault="00F93784" w:rsidP="00F93784">
            <w:r w:rsidRPr="00E22987">
              <w:t xml:space="preserve">A foglalkozásokon való részvételt a TVSZ III.23.§ (1)-(4) pontja szabályozza. </w:t>
            </w:r>
          </w:p>
          <w:p w:rsidR="00F93784" w:rsidRPr="00E22987" w:rsidRDefault="00F93784" w:rsidP="00F93784">
            <w:r w:rsidRPr="00E22987">
              <w:t xml:space="preserve">A Tanulmányi Ügyrend III.6.(4) pontja értelmében </w:t>
            </w:r>
            <w:r w:rsidRPr="00E22987">
              <w:rPr>
                <w:b/>
                <w:i/>
              </w:rPr>
              <w:t>megajánlott jegyet</w:t>
            </w:r>
            <w:r w:rsidRPr="00E22987">
              <w:t xml:space="preserve"> kaphat az a hallgató, aki a </w:t>
            </w:r>
            <w:r w:rsidR="00D53821" w:rsidRPr="00E22987">
              <w:t>beadandót</w:t>
            </w:r>
            <w:r w:rsidRPr="00E22987">
              <w:t xml:space="preserve"> legalább elégségesre teljesítette.</w:t>
            </w:r>
          </w:p>
          <w:p w:rsidR="00D53821" w:rsidRPr="00E22987" w:rsidRDefault="00D53821" w:rsidP="00F93784">
            <w:r w:rsidRPr="00E22987">
              <w:t xml:space="preserve">A </w:t>
            </w:r>
            <w:r w:rsidRPr="00E22987">
              <w:rPr>
                <w:b/>
                <w:i/>
              </w:rPr>
              <w:t>szorgalmi időszakban</w:t>
            </w:r>
            <w:r w:rsidRPr="00E22987">
              <w:t>, a fenti ütemezésben feltüntetett időpontokban és formában, az évközi jegy/aláírás</w:t>
            </w:r>
            <w:r w:rsidRPr="00E22987">
              <w:rPr>
                <w:b/>
              </w:rPr>
              <w:t xml:space="preserve"> </w:t>
            </w:r>
            <w:r w:rsidRPr="00E22987">
              <w:t>követelményeit</w:t>
            </w:r>
            <w:r w:rsidRPr="00E22987">
              <w:rPr>
                <w:b/>
              </w:rPr>
              <w:t xml:space="preserve"> </w:t>
            </w:r>
            <w:r w:rsidRPr="00E22987">
              <w:rPr>
                <w:b/>
                <w:i/>
              </w:rPr>
              <w:t>pótolhatja</w:t>
            </w:r>
            <w:r w:rsidRPr="00E22987">
              <w:t xml:space="preserve"> az a hallgató, aki a </w:t>
            </w:r>
            <w:r w:rsidRPr="00E22987">
              <w:t>beadandót</w:t>
            </w:r>
            <w:r w:rsidRPr="00E22987">
              <w:t xml:space="preserve"> elégtelenre írta, vagy</w:t>
            </w:r>
            <w:r w:rsidRPr="00E22987">
              <w:t xml:space="preserve"> nem adta be időben.</w:t>
            </w:r>
          </w:p>
          <w:p w:rsidR="00D53821" w:rsidRPr="00E22987" w:rsidRDefault="00D53821" w:rsidP="00F93784">
            <w:r w:rsidRPr="00E22987">
              <w:rPr>
                <w:b/>
                <w:i/>
              </w:rPr>
              <w:t>Letiltva</w:t>
            </w:r>
            <w:r w:rsidRPr="00E22987">
              <w:t xml:space="preserve"> bejegyzést kap az a hallgató, aki </w:t>
            </w:r>
            <w:r w:rsidRPr="00E22987">
              <w:t>nem adott be beadandót</w:t>
            </w:r>
            <w:r w:rsidRPr="00E22987">
              <w:t>, vagy a hiányzásai meghaladják a TVSZ-ben meghatározott óraszámot</w:t>
            </w:r>
            <w:r w:rsidRPr="00E22987">
              <w:t xml:space="preserve">. </w:t>
            </w:r>
          </w:p>
          <w:p w:rsidR="00F93784" w:rsidRPr="00E22987" w:rsidRDefault="00F93784" w:rsidP="00F93784">
            <w:r w:rsidRPr="00E22987">
              <w:t>Az évközi jegy/aláírás szorgalmi időszakon túli pótlásának módjáról a Tanulmányi Ügyrend III.6.1.(3)/III.6.2.(3) pontja rendelkezik.</w:t>
            </w:r>
          </w:p>
          <w:p w:rsidR="00FB2983" w:rsidRPr="00E22987" w:rsidRDefault="00F93784" w:rsidP="00F93784">
            <w:r w:rsidRPr="00E22987">
              <w:t>Valamennyi, jelen dokumentumban nem szabályozott, kérdésben az Óbudai Egyetem Tanulmányi és Vizsgaszabályzata valamint Tanulmányi Ügyrendjének rendelkezései az irányadók</w:t>
            </w:r>
            <w:proofErr w:type="gramStart"/>
            <w:r w:rsidRPr="00E22987">
              <w:t>.</w:t>
            </w:r>
            <w:r w:rsidR="001C2363" w:rsidRPr="00E22987">
              <w:t>.</w:t>
            </w:r>
            <w:proofErr w:type="gramEnd"/>
          </w:p>
        </w:tc>
      </w:tr>
      <w:tr w:rsidR="002A7DEA" w:rsidRPr="00E22987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2A7DEA" w:rsidP="00AD79A9">
            <w:pPr>
              <w:jc w:val="center"/>
            </w:pPr>
            <w:r w:rsidRPr="00E22987">
              <w:rPr>
                <w:b/>
                <w:bCs/>
              </w:rPr>
              <w:t>A félévzárás módja</w:t>
            </w:r>
            <w:r w:rsidRPr="00E22987">
              <w:t xml:space="preserve"> </w:t>
            </w:r>
            <w:r w:rsidRPr="00E22987">
              <w:rPr>
                <w:i/>
                <w:iCs/>
              </w:rPr>
              <w:t xml:space="preserve">(vizsga módja: írásbeli, szóbeli, </w:t>
            </w:r>
            <w:r w:rsidRPr="00E22987">
              <w:rPr>
                <w:bCs/>
                <w:i/>
                <w:iCs/>
              </w:rPr>
              <w:t>teszt</w:t>
            </w:r>
            <w:r w:rsidRPr="00E22987">
              <w:rPr>
                <w:i/>
                <w:iCs/>
              </w:rPr>
              <w:t>, stb.)</w:t>
            </w:r>
          </w:p>
        </w:tc>
      </w:tr>
      <w:tr w:rsidR="002A7DEA" w:rsidRPr="00E22987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DEA" w:rsidRPr="00E22987" w:rsidRDefault="002A7DEA" w:rsidP="00E22987">
            <w:r w:rsidRPr="00E22987">
              <w:t xml:space="preserve">Az aláírás feltétele </w:t>
            </w:r>
            <w:r w:rsidR="00E22987">
              <w:t>a beadandó</w:t>
            </w:r>
            <w:bookmarkStart w:id="0" w:name="_GoBack"/>
            <w:bookmarkEnd w:id="0"/>
            <w:r w:rsidRPr="00E22987">
              <w:t xml:space="preserve"> legalább elégséges szintre történő teljesítése </w:t>
            </w:r>
          </w:p>
        </w:tc>
      </w:tr>
      <w:tr w:rsidR="002A7DEA" w:rsidRPr="00E22987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DEA" w:rsidRPr="00E22987" w:rsidRDefault="002A7DEA" w:rsidP="007E63AA">
            <w:pPr>
              <w:rPr>
                <w:b/>
                <w:bCs/>
              </w:rPr>
            </w:pPr>
            <w:r w:rsidRPr="00E22987">
              <w:rPr>
                <w:b/>
                <w:bCs/>
              </w:rPr>
              <w:t>Kötelező irodalom:</w:t>
            </w:r>
          </w:p>
          <w:p w:rsidR="00EA3FFF" w:rsidRPr="00E22987" w:rsidRDefault="00EA3FFF" w:rsidP="00EA3FFF">
            <w:pPr>
              <w:rPr>
                <w:bCs/>
              </w:rPr>
            </w:pPr>
            <w:r w:rsidRPr="00E22987">
              <w:rPr>
                <w:bCs/>
              </w:rPr>
              <w:t>Előadás jegyezet</w:t>
            </w:r>
          </w:p>
          <w:p w:rsidR="00EA3FFF" w:rsidRPr="00E22987" w:rsidRDefault="00EA3FFF" w:rsidP="00EA3FFF">
            <w:r w:rsidRPr="00E22987">
              <w:t>Informatikai rendszerek alapjai, Dr. Pusztai Pál, Egyetemi tananyag (SZE) 2013,</w:t>
            </w:r>
          </w:p>
          <w:p w:rsidR="00BE279E" w:rsidRPr="00E22987" w:rsidRDefault="00BE279E" w:rsidP="00EA3FFF">
            <w:r w:rsidRPr="00E22987">
              <w:t>Informatikai eszközö</w:t>
            </w:r>
            <w:r w:rsidRPr="00E22987">
              <w:rPr>
                <w:rStyle w:val="object"/>
              </w:rPr>
              <w:t>k</w:t>
            </w:r>
            <w:r w:rsidRPr="00E22987">
              <w:t xml:space="preserve"> alkalmazása mérnöki számításokhoz, Dr. Pusztai Pál, Egyetemi tananyag (</w:t>
            </w:r>
            <w:r w:rsidRPr="00E22987">
              <w:rPr>
                <w:rStyle w:val="object"/>
              </w:rPr>
              <w:t>SZE</w:t>
            </w:r>
            <w:r w:rsidRPr="00E22987">
              <w:t>) 2013,</w:t>
            </w:r>
          </w:p>
        </w:tc>
      </w:tr>
      <w:tr w:rsidR="002A7DEA" w:rsidRPr="00E22987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2A7DEA" w:rsidP="007E63AA">
            <w:pPr>
              <w:rPr>
                <w:b/>
                <w:bCs/>
              </w:rPr>
            </w:pPr>
            <w:r w:rsidRPr="00E22987">
              <w:rPr>
                <w:b/>
                <w:bCs/>
              </w:rPr>
              <w:t>Ajánlott irodalom:</w:t>
            </w:r>
          </w:p>
        </w:tc>
      </w:tr>
      <w:tr w:rsidR="002A7DEA" w:rsidRPr="00E22987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9E" w:rsidRPr="00E22987" w:rsidRDefault="00BE279E" w:rsidP="00BE279E">
            <w:pPr>
              <w:rPr>
                <w:bCs/>
              </w:rPr>
            </w:pPr>
            <w:r w:rsidRPr="00E22987">
              <w:rPr>
                <w:bCs/>
              </w:rPr>
              <w:t xml:space="preserve">EMC Education </w:t>
            </w:r>
            <w:proofErr w:type="spellStart"/>
            <w:r w:rsidRPr="00E22987">
              <w:rPr>
                <w:bCs/>
              </w:rPr>
              <w:t>Services</w:t>
            </w:r>
            <w:proofErr w:type="spellEnd"/>
            <w:r w:rsidRPr="00E22987">
              <w:rPr>
                <w:bCs/>
              </w:rPr>
              <w:t xml:space="preserve">, </w:t>
            </w:r>
            <w:proofErr w:type="spellStart"/>
            <w:r w:rsidRPr="00E22987">
              <w:rPr>
                <w:bCs/>
              </w:rPr>
              <w:t>Information</w:t>
            </w:r>
            <w:proofErr w:type="spellEnd"/>
            <w:r w:rsidRPr="00E22987">
              <w:rPr>
                <w:bCs/>
              </w:rPr>
              <w:t xml:space="preserve"> and </w:t>
            </w:r>
            <w:proofErr w:type="spellStart"/>
            <w:r w:rsidRPr="00E22987">
              <w:rPr>
                <w:bCs/>
              </w:rPr>
              <w:t>storage</w:t>
            </w:r>
            <w:proofErr w:type="spellEnd"/>
            <w:r w:rsidRPr="00E22987">
              <w:rPr>
                <w:bCs/>
              </w:rPr>
              <w:t xml:space="preserve"> </w:t>
            </w:r>
            <w:proofErr w:type="spellStart"/>
            <w:r w:rsidRPr="00E22987">
              <w:rPr>
                <w:bCs/>
              </w:rPr>
              <w:t>manadgement</w:t>
            </w:r>
            <w:proofErr w:type="spellEnd"/>
            <w:proofErr w:type="gramStart"/>
            <w:r w:rsidRPr="00E22987">
              <w:rPr>
                <w:bCs/>
              </w:rPr>
              <w:t>,  EMC</w:t>
            </w:r>
            <w:proofErr w:type="gramEnd"/>
            <w:r w:rsidRPr="00E22987">
              <w:rPr>
                <w:bCs/>
              </w:rPr>
              <w:t xml:space="preserve">, 2012, 2-nd </w:t>
            </w:r>
            <w:proofErr w:type="spellStart"/>
            <w:r w:rsidRPr="00E22987">
              <w:rPr>
                <w:bCs/>
              </w:rPr>
              <w:t>Edition</w:t>
            </w:r>
            <w:proofErr w:type="spellEnd"/>
          </w:p>
          <w:p w:rsidR="00BE279E" w:rsidRPr="00E22987" w:rsidRDefault="00BE279E" w:rsidP="00BE279E">
            <w:pPr>
              <w:rPr>
                <w:bCs/>
              </w:rPr>
            </w:pPr>
            <w:r w:rsidRPr="00E22987">
              <w:rPr>
                <w:bCs/>
              </w:rPr>
              <w:t xml:space="preserve">John </w:t>
            </w:r>
            <w:proofErr w:type="spellStart"/>
            <w:r w:rsidRPr="00E22987">
              <w:rPr>
                <w:bCs/>
              </w:rPr>
              <w:t>Savill</w:t>
            </w:r>
            <w:proofErr w:type="spellEnd"/>
            <w:r w:rsidRPr="00E22987">
              <w:rPr>
                <w:bCs/>
              </w:rPr>
              <w:t xml:space="preserve">, Microsoft </w:t>
            </w:r>
            <w:proofErr w:type="spellStart"/>
            <w:r w:rsidRPr="00E22987">
              <w:rPr>
                <w:bCs/>
              </w:rPr>
              <w:t>virtualization</w:t>
            </w:r>
            <w:proofErr w:type="spellEnd"/>
            <w:r w:rsidRPr="00E22987">
              <w:rPr>
                <w:bCs/>
              </w:rPr>
              <w:t xml:space="preserve"> </w:t>
            </w:r>
            <w:proofErr w:type="spellStart"/>
            <w:r w:rsidRPr="00E22987">
              <w:rPr>
                <w:bCs/>
              </w:rPr>
              <w:t>Secrets</w:t>
            </w:r>
            <w:proofErr w:type="spellEnd"/>
            <w:proofErr w:type="gramStart"/>
            <w:r w:rsidRPr="00E22987">
              <w:rPr>
                <w:bCs/>
              </w:rPr>
              <w:t>,  John</w:t>
            </w:r>
            <w:proofErr w:type="gramEnd"/>
            <w:r w:rsidRPr="00E22987">
              <w:rPr>
                <w:bCs/>
              </w:rPr>
              <w:t xml:space="preserve"> </w:t>
            </w:r>
            <w:proofErr w:type="spellStart"/>
            <w:r w:rsidRPr="00E22987">
              <w:rPr>
                <w:bCs/>
              </w:rPr>
              <w:t>Wiley</w:t>
            </w:r>
            <w:proofErr w:type="spellEnd"/>
            <w:r w:rsidRPr="00E22987">
              <w:rPr>
                <w:bCs/>
              </w:rPr>
              <w:t xml:space="preserve"> and </w:t>
            </w:r>
            <w:proofErr w:type="spellStart"/>
            <w:r w:rsidRPr="00E22987">
              <w:rPr>
                <w:bCs/>
              </w:rPr>
              <w:t>sons</w:t>
            </w:r>
            <w:proofErr w:type="spellEnd"/>
            <w:r w:rsidRPr="00E22987">
              <w:rPr>
                <w:bCs/>
              </w:rPr>
              <w:t>, 2012</w:t>
            </w:r>
          </w:p>
          <w:p w:rsidR="002A7DEA" w:rsidRPr="00E22987" w:rsidRDefault="00BE279E" w:rsidP="00BE279E">
            <w:r w:rsidRPr="00E22987">
              <w:t xml:space="preserve">Simon </w:t>
            </w:r>
            <w:proofErr w:type="spellStart"/>
            <w:r w:rsidRPr="00E22987">
              <w:t>Singh</w:t>
            </w:r>
            <w:proofErr w:type="spellEnd"/>
            <w:r w:rsidRPr="00E22987">
              <w:t>: Kódkönyv</w:t>
            </w:r>
          </w:p>
        </w:tc>
      </w:tr>
      <w:tr w:rsidR="002A7DEA" w:rsidRPr="00E22987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2A7DEA" w:rsidP="007D1E92">
            <w:pPr>
              <w:jc w:val="center"/>
              <w:rPr>
                <w:b/>
                <w:bCs/>
              </w:rPr>
            </w:pPr>
            <w:r w:rsidRPr="00E22987">
              <w:rPr>
                <w:b/>
                <w:bCs/>
              </w:rPr>
              <w:t xml:space="preserve">Egyéb segédletek: </w:t>
            </w:r>
          </w:p>
        </w:tc>
      </w:tr>
      <w:tr w:rsidR="002A7DEA" w:rsidRPr="00E22987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2A7DEA" w:rsidP="00AD79A9">
            <w:pPr>
              <w:jc w:val="center"/>
            </w:pPr>
            <w:r w:rsidRPr="00E22987">
              <w:t>Az előadások anyaga a szorgalmi időszakban megtalálható az első előadás alkalmával megadott weboldalon.</w:t>
            </w:r>
          </w:p>
        </w:tc>
      </w:tr>
      <w:tr w:rsidR="002A7DEA" w:rsidRPr="00E22987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DEA" w:rsidRPr="00E22987" w:rsidRDefault="002A7DEA" w:rsidP="007D1E92">
            <w:pPr>
              <w:jc w:val="center"/>
              <w:rPr>
                <w:b/>
                <w:bCs/>
              </w:rPr>
            </w:pPr>
            <w:r w:rsidRPr="00E22987">
              <w:rPr>
                <w:b/>
                <w:bCs/>
              </w:rPr>
              <w:lastRenderedPageBreak/>
              <w:t>A tárgy minőségbiztosítási módszerei:</w:t>
            </w:r>
          </w:p>
        </w:tc>
      </w:tr>
    </w:tbl>
    <w:p w:rsidR="006D3AAD" w:rsidRDefault="006D3AAD"/>
    <w:p w:rsidR="00CB6E0A" w:rsidRDefault="00CB6E0A" w:rsidP="00CB6E0A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</w:t>
      </w:r>
      <w:r>
        <w:rPr>
          <w:sz w:val="22"/>
          <w:szCs w:val="22"/>
        </w:rPr>
        <w:tab/>
      </w:r>
    </w:p>
    <w:p w:rsidR="00CB6E0A" w:rsidRPr="00FA6AAF" w:rsidRDefault="00CB6E0A" w:rsidP="00FA6AAF">
      <w:pPr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tantárgyfelelős</w:t>
      </w:r>
      <w:proofErr w:type="gramEnd"/>
      <w:r>
        <w:rPr>
          <w:sz w:val="22"/>
          <w:szCs w:val="22"/>
        </w:rPr>
        <w:tab/>
      </w:r>
    </w:p>
    <w:sectPr w:rsidR="00CB6E0A" w:rsidRPr="00FA6AAF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B0A"/>
    <w:rsid w:val="0001718F"/>
    <w:rsid w:val="00084239"/>
    <w:rsid w:val="000E723B"/>
    <w:rsid w:val="000F44BC"/>
    <w:rsid w:val="00151678"/>
    <w:rsid w:val="001C2363"/>
    <w:rsid w:val="001F1F87"/>
    <w:rsid w:val="002A7DEA"/>
    <w:rsid w:val="00332E62"/>
    <w:rsid w:val="003B2000"/>
    <w:rsid w:val="003B3B0A"/>
    <w:rsid w:val="00450FE0"/>
    <w:rsid w:val="004A2AF3"/>
    <w:rsid w:val="004A34DF"/>
    <w:rsid w:val="004D4CE4"/>
    <w:rsid w:val="004F7ECE"/>
    <w:rsid w:val="005868E3"/>
    <w:rsid w:val="00587E0F"/>
    <w:rsid w:val="005A3DC5"/>
    <w:rsid w:val="005E2FD3"/>
    <w:rsid w:val="005F55A7"/>
    <w:rsid w:val="00643D08"/>
    <w:rsid w:val="006D3AAD"/>
    <w:rsid w:val="006E21B7"/>
    <w:rsid w:val="007774C9"/>
    <w:rsid w:val="007B25D3"/>
    <w:rsid w:val="007D1E92"/>
    <w:rsid w:val="007E63AA"/>
    <w:rsid w:val="008103FF"/>
    <w:rsid w:val="008375C9"/>
    <w:rsid w:val="0085306B"/>
    <w:rsid w:val="00890151"/>
    <w:rsid w:val="00977461"/>
    <w:rsid w:val="00994944"/>
    <w:rsid w:val="009B4C18"/>
    <w:rsid w:val="00A11BB4"/>
    <w:rsid w:val="00A36B1C"/>
    <w:rsid w:val="00A47D24"/>
    <w:rsid w:val="00A543BE"/>
    <w:rsid w:val="00A81EDA"/>
    <w:rsid w:val="00AD6BAF"/>
    <w:rsid w:val="00AD79A9"/>
    <w:rsid w:val="00BC29BC"/>
    <w:rsid w:val="00BE279E"/>
    <w:rsid w:val="00C3685B"/>
    <w:rsid w:val="00CA0302"/>
    <w:rsid w:val="00CA4777"/>
    <w:rsid w:val="00CB5980"/>
    <w:rsid w:val="00CB62BB"/>
    <w:rsid w:val="00CB6E0A"/>
    <w:rsid w:val="00CE4EFA"/>
    <w:rsid w:val="00CE718F"/>
    <w:rsid w:val="00D04245"/>
    <w:rsid w:val="00D1088E"/>
    <w:rsid w:val="00D525FF"/>
    <w:rsid w:val="00D53821"/>
    <w:rsid w:val="00D70635"/>
    <w:rsid w:val="00E22987"/>
    <w:rsid w:val="00E375DE"/>
    <w:rsid w:val="00EA3FFF"/>
    <w:rsid w:val="00EC77FE"/>
    <w:rsid w:val="00EE6578"/>
    <w:rsid w:val="00F22F3E"/>
    <w:rsid w:val="00F30274"/>
    <w:rsid w:val="00F93784"/>
    <w:rsid w:val="00FA6AAF"/>
    <w:rsid w:val="00FB2983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3C9AA3E-D35F-4A71-8890-1A40CDE5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  <w:style w:type="character" w:customStyle="1" w:styleId="object">
    <w:name w:val="object"/>
    <w:rsid w:val="00BE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dc:description/>
  <cp:lastModifiedBy>Tibenszkyné Dr Fórika Krisztina</cp:lastModifiedBy>
  <cp:revision>4</cp:revision>
  <cp:lastPrinted>2014-09-03T17:10:00Z</cp:lastPrinted>
  <dcterms:created xsi:type="dcterms:W3CDTF">2014-09-04T18:44:00Z</dcterms:created>
  <dcterms:modified xsi:type="dcterms:W3CDTF">2014-09-07T17:50:00Z</dcterms:modified>
</cp:coreProperties>
</file>