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84" w:rsidRPr="00B92767" w:rsidRDefault="00704D84" w:rsidP="00704D84">
      <w:pPr>
        <w:rPr>
          <w:sz w:val="18"/>
          <w:szCs w:val="18"/>
        </w:rPr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642"/>
        <w:gridCol w:w="66"/>
        <w:gridCol w:w="285"/>
        <w:gridCol w:w="1843"/>
        <w:gridCol w:w="1912"/>
      </w:tblGrid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4D84" w:rsidRPr="00B92767" w:rsidRDefault="00031965" w:rsidP="00704D84">
            <w:pPr>
              <w:pStyle w:val="Cmsor4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Óbudai Egyetem</w:t>
            </w:r>
          </w:p>
          <w:p w:rsidR="00704D84" w:rsidRPr="00B92767" w:rsidRDefault="00704D84" w:rsidP="00704D84">
            <w:pPr>
              <w:pStyle w:val="Cmsor2"/>
              <w:rPr>
                <w:i w:val="0"/>
                <w:iCs w:val="0"/>
                <w:sz w:val="18"/>
                <w:szCs w:val="18"/>
              </w:rPr>
            </w:pPr>
            <w:r w:rsidRPr="00B92767">
              <w:rPr>
                <w:i w:val="0"/>
                <w:iCs w:val="0"/>
                <w:sz w:val="18"/>
                <w:szCs w:val="18"/>
              </w:rPr>
              <w:t xml:space="preserve">Bánki Donát Gépész és Biztonságtechnikai Mérnöki Kar 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4D84" w:rsidRPr="00B92767" w:rsidRDefault="00704D84" w:rsidP="00704D84">
            <w:pPr>
              <w:pStyle w:val="Cmsor3"/>
              <w:rPr>
                <w:i w:val="0"/>
                <w:iCs w:val="0"/>
                <w:sz w:val="18"/>
                <w:szCs w:val="18"/>
              </w:rPr>
            </w:pPr>
          </w:p>
          <w:p w:rsidR="00704D84" w:rsidRPr="00B92767" w:rsidRDefault="00704D84" w:rsidP="00031965">
            <w:pPr>
              <w:pStyle w:val="Cmsor3"/>
              <w:jc w:val="left"/>
              <w:rPr>
                <w:b/>
                <w:i w:val="0"/>
                <w:iCs w:val="0"/>
                <w:sz w:val="18"/>
                <w:szCs w:val="18"/>
              </w:rPr>
            </w:pPr>
            <w:r w:rsidRPr="00B92767">
              <w:rPr>
                <w:b/>
                <w:i w:val="0"/>
                <w:iCs w:val="0"/>
                <w:sz w:val="18"/>
                <w:szCs w:val="18"/>
              </w:rPr>
              <w:t xml:space="preserve">Mechatronikai és Autótechnikai Intézet </w:t>
            </w:r>
          </w:p>
        </w:tc>
      </w:tr>
      <w:tr w:rsidR="00704D84" w:rsidRPr="00B92767" w:rsidTr="00B9276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D84" w:rsidRPr="00B92767" w:rsidRDefault="00704D84" w:rsidP="00704D84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92767">
              <w:rPr>
                <w:b/>
                <w:bCs/>
                <w:i w:val="0"/>
                <w:iCs w:val="0"/>
                <w:sz w:val="18"/>
                <w:szCs w:val="18"/>
              </w:rPr>
              <w:t xml:space="preserve">Tantárgy címe és kódja: </w:t>
            </w:r>
            <w:r w:rsidR="00DF1FE9" w:rsidRPr="00B92767">
              <w:rPr>
                <w:sz w:val="18"/>
                <w:szCs w:val="18"/>
              </w:rPr>
              <w:t>Természettudományok és mechatronika BGRMT1VNEC</w:t>
            </w:r>
            <w:r w:rsidRPr="00B92767">
              <w:rPr>
                <w:b/>
                <w:bCs/>
                <w:i w:val="0"/>
                <w:iCs w:val="0"/>
                <w:sz w:val="18"/>
                <w:szCs w:val="18"/>
              </w:rPr>
              <w:tab/>
              <w:t>Kreditérték</w:t>
            </w:r>
            <w:r w:rsidRPr="00B92767">
              <w:rPr>
                <w:b/>
                <w:bCs/>
                <w:sz w:val="18"/>
                <w:szCs w:val="18"/>
              </w:rPr>
              <w:t xml:space="preserve">: </w:t>
            </w:r>
            <w:r w:rsidRPr="00B92767">
              <w:rPr>
                <w:sz w:val="18"/>
                <w:szCs w:val="18"/>
              </w:rPr>
              <w:t>2</w:t>
            </w:r>
          </w:p>
          <w:p w:rsidR="00704D84" w:rsidRPr="00B92767" w:rsidRDefault="00B92767" w:rsidP="00DF1FE9">
            <w:pPr>
              <w:pStyle w:val="Cmsor1"/>
              <w:jc w:val="left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 xml:space="preserve">(Nappali) </w:t>
            </w:r>
            <w:r w:rsidR="00DF1FE9" w:rsidRPr="00B92767">
              <w:rPr>
                <w:sz w:val="18"/>
                <w:szCs w:val="18"/>
              </w:rPr>
              <w:t>Esti tagozat</w:t>
            </w:r>
            <w:r w:rsidR="00DF1FE9" w:rsidRPr="00B92767">
              <w:rPr>
                <w:sz w:val="18"/>
                <w:szCs w:val="18"/>
              </w:rPr>
              <w:tab/>
              <w:t xml:space="preserve"> 1</w:t>
            </w:r>
            <w:r w:rsidR="00704D84" w:rsidRPr="00B92767">
              <w:rPr>
                <w:sz w:val="18"/>
                <w:szCs w:val="18"/>
              </w:rPr>
              <w:t xml:space="preserve">. tanév </w:t>
            </w:r>
            <w:proofErr w:type="gramStart"/>
            <w:r w:rsidR="00704D84" w:rsidRPr="00B92767">
              <w:rPr>
                <w:sz w:val="18"/>
                <w:szCs w:val="18"/>
              </w:rPr>
              <w:t>1 .</w:t>
            </w:r>
            <w:proofErr w:type="gramEnd"/>
            <w:r w:rsidR="00704D84" w:rsidRPr="00B92767">
              <w:rPr>
                <w:sz w:val="18"/>
                <w:szCs w:val="18"/>
              </w:rPr>
              <w:t xml:space="preserve"> félév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Szakok melyeken a tárgyat oktatják:</w:t>
            </w:r>
            <w:r w:rsidR="00594B22" w:rsidRPr="00B92767">
              <w:rPr>
                <w:sz w:val="18"/>
                <w:szCs w:val="18"/>
              </w:rPr>
              <w:t xml:space="preserve"> </w:t>
            </w:r>
            <w:r w:rsidR="003414A9" w:rsidRPr="00B92767">
              <w:rPr>
                <w:sz w:val="18"/>
                <w:szCs w:val="18"/>
              </w:rPr>
              <w:t>Mechatronikai mérnök mester</w:t>
            </w:r>
            <w:r w:rsidRPr="00B92767">
              <w:rPr>
                <w:bCs/>
                <w:sz w:val="18"/>
                <w:szCs w:val="18"/>
              </w:rPr>
              <w:t xml:space="preserve"> szak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b/>
                <w:bCs/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Dr. Bencsik Attila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b/>
                <w:bCs/>
                <w:sz w:val="18"/>
                <w:szCs w:val="18"/>
              </w:rPr>
            </w:pPr>
            <w:r w:rsidRPr="00B92767">
              <w:rPr>
                <w:b/>
                <w:bCs/>
                <w:sz w:val="18"/>
                <w:szCs w:val="18"/>
              </w:rPr>
              <w:t xml:space="preserve"> </w:t>
            </w:r>
            <w:r w:rsidRPr="00B92767">
              <w:rPr>
                <w:sz w:val="18"/>
                <w:szCs w:val="18"/>
              </w:rPr>
              <w:t>D</w:t>
            </w:r>
            <w:r w:rsidR="00031965" w:rsidRPr="00B92767">
              <w:rPr>
                <w:sz w:val="18"/>
                <w:szCs w:val="18"/>
              </w:rPr>
              <w:t>r. Bencsik Attila</w:t>
            </w:r>
            <w:r w:rsidRPr="00B92767">
              <w:rPr>
                <w:sz w:val="18"/>
                <w:szCs w:val="18"/>
              </w:rPr>
              <w:t xml:space="preserve"> 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C65703">
            <w:pPr>
              <w:rPr>
                <w:b/>
                <w:bCs/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 xml:space="preserve">Előadás: </w:t>
            </w:r>
            <w:r w:rsidR="00C65703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b/>
                <w:bCs/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 xml:space="preserve">Tantermi </w:t>
            </w:r>
            <w:proofErr w:type="spellStart"/>
            <w:r w:rsidRPr="00B92767">
              <w:rPr>
                <w:sz w:val="18"/>
                <w:szCs w:val="18"/>
              </w:rPr>
              <w:t>gyak</w:t>
            </w:r>
            <w:proofErr w:type="spellEnd"/>
            <w:proofErr w:type="gramStart"/>
            <w:r w:rsidRPr="00B92767">
              <w:rPr>
                <w:sz w:val="18"/>
                <w:szCs w:val="18"/>
              </w:rPr>
              <w:t>.:</w:t>
            </w:r>
            <w:proofErr w:type="gramEnd"/>
            <w:r w:rsidRPr="00B927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Konzultáció: 0</w:t>
            </w:r>
          </w:p>
        </w:tc>
      </w:tr>
      <w:tr w:rsidR="00704D84" w:rsidRPr="00B92767" w:rsidTr="00B9276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Félévzárás módja: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FD62D2" w:rsidP="00704D84">
            <w:pPr>
              <w:jc w:val="center"/>
              <w:rPr>
                <w:bCs/>
                <w:sz w:val="18"/>
                <w:szCs w:val="18"/>
              </w:rPr>
            </w:pPr>
            <w:r w:rsidRPr="00B92767">
              <w:rPr>
                <w:bCs/>
                <w:sz w:val="18"/>
                <w:szCs w:val="18"/>
              </w:rPr>
              <w:t>évközi jegy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pStyle w:val="Cmsor1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92767">
              <w:rPr>
                <w:b/>
                <w:bCs/>
                <w:i w:val="0"/>
                <w:iCs w:val="0"/>
                <w:sz w:val="18"/>
                <w:szCs w:val="18"/>
              </w:rPr>
              <w:t>A tananyag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iCs/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Oktatási cél:</w:t>
            </w:r>
            <w:r w:rsidRPr="00B92767">
              <w:rPr>
                <w:i/>
                <w:iCs/>
                <w:sz w:val="18"/>
                <w:szCs w:val="18"/>
              </w:rPr>
              <w:t xml:space="preserve"> </w:t>
            </w:r>
            <w:r w:rsidRPr="00B92767">
              <w:rPr>
                <w:iCs/>
                <w:sz w:val="18"/>
                <w:szCs w:val="18"/>
              </w:rPr>
              <w:t xml:space="preserve">A </w:t>
            </w:r>
            <w:r w:rsidR="00DF1FE9" w:rsidRPr="00B92767">
              <w:rPr>
                <w:iCs/>
                <w:sz w:val="18"/>
                <w:szCs w:val="18"/>
              </w:rPr>
              <w:t>természettudományos szemlélet szerepének bemutatása a mechatronika szempontjából, a tudományos megismerés módszereinek, és lehetőségeinek ismeretein keresztül.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Ütemezés: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B92767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Témakör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E9" w:rsidRPr="00B92767" w:rsidRDefault="00DF1FE9" w:rsidP="00D641F0">
            <w:pPr>
              <w:jc w:val="both"/>
              <w:rPr>
                <w:i/>
                <w:color w:val="00007D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Természettudományos ismereteink a felsőoktatási tanulmányok kezdetekor</w:t>
            </w:r>
          </w:p>
          <w:p w:rsidR="00D641F0" w:rsidRPr="00B92767" w:rsidRDefault="00DF1FE9" w:rsidP="00D641F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Természettudományos ismeretek kialakulása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E9" w:rsidRPr="00B92767" w:rsidRDefault="00DF1FE9" w:rsidP="00D641F0">
            <w:pPr>
              <w:ind w:left="66"/>
              <w:jc w:val="both"/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A tudományos megismerés alapja</w:t>
            </w:r>
          </w:p>
          <w:p w:rsidR="00704D84" w:rsidRPr="00B92767" w:rsidRDefault="00DF1FE9" w:rsidP="00D641F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A kvalitatív magyarázat tartalma és jelentősége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DF1FE9" w:rsidP="00D641F0">
            <w:pPr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A kvalitatív magyarázat felépítése, struktúrája, összefüggései</w:t>
            </w:r>
            <w:r w:rsidR="00D641F0" w:rsidRPr="00B92767">
              <w:rPr>
                <w:i/>
                <w:color w:val="000000"/>
                <w:sz w:val="18"/>
                <w:szCs w:val="18"/>
              </w:rPr>
              <w:t xml:space="preserve">. </w:t>
            </w:r>
            <w:r w:rsidRPr="00B92767">
              <w:rPr>
                <w:i/>
                <w:color w:val="000000"/>
                <w:sz w:val="18"/>
                <w:szCs w:val="18"/>
              </w:rPr>
              <w:t xml:space="preserve">A kvalitatív </w:t>
            </w:r>
            <w:proofErr w:type="gramStart"/>
            <w:r w:rsidRPr="00B92767">
              <w:rPr>
                <w:i/>
                <w:color w:val="000000"/>
                <w:sz w:val="18"/>
                <w:szCs w:val="18"/>
              </w:rPr>
              <w:t>magyarázat  jellegzetessége</w:t>
            </w:r>
            <w:proofErr w:type="gramEnd"/>
            <w:r w:rsidRPr="00B92767">
              <w:rPr>
                <w:i/>
                <w:color w:val="000000"/>
                <w:sz w:val="18"/>
                <w:szCs w:val="18"/>
              </w:rPr>
              <w:t xml:space="preserve"> és következménye a mérnöki, (később mechatronikai szemléletű) megismerésre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D641F0" w:rsidP="00D641F0">
            <w:pPr>
              <w:jc w:val="both"/>
              <w:rPr>
                <w:i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 xml:space="preserve">A kvalitatív </w:t>
            </w:r>
            <w:proofErr w:type="gramStart"/>
            <w:r w:rsidRPr="00B92767">
              <w:rPr>
                <w:i/>
                <w:color w:val="000000"/>
                <w:sz w:val="18"/>
                <w:szCs w:val="18"/>
              </w:rPr>
              <w:t>magyarázat  jellegzetessége</w:t>
            </w:r>
            <w:proofErr w:type="gramEnd"/>
            <w:r w:rsidRPr="00B92767">
              <w:rPr>
                <w:i/>
                <w:color w:val="000000"/>
                <w:sz w:val="18"/>
                <w:szCs w:val="18"/>
              </w:rPr>
              <w:t xml:space="preserve"> és következménye a mérnöki, (később mechatronikai szemléletű) megismerésre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D641F0" w:rsidP="00D641F0">
            <w:pPr>
              <w:jc w:val="both"/>
              <w:rPr>
                <w:i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A kvantitatív megoldás sémája, jellegzetessége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F0" w:rsidRPr="00B92767" w:rsidRDefault="00D641F0" w:rsidP="00D641F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 xml:space="preserve">A kvantitatív megoldás </w:t>
            </w:r>
            <w:r w:rsidR="00DF1FE9" w:rsidRPr="00B92767">
              <w:rPr>
                <w:i/>
                <w:color w:val="000000"/>
                <w:sz w:val="18"/>
                <w:szCs w:val="18"/>
              </w:rPr>
              <w:t>szerepe a tudományos szemléletben.</w:t>
            </w:r>
          </w:p>
          <w:p w:rsidR="00704D84" w:rsidRPr="00B92767" w:rsidRDefault="00DF1FE9" w:rsidP="00D641F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Rendszerezés az elméleti szintézis szerint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D641F0" w:rsidP="00D641F0">
            <w:pPr>
              <w:jc w:val="both"/>
              <w:rPr>
                <w:i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A tudományelmélet elemei a mechatronikai struktúrákban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E9" w:rsidRPr="00B92767" w:rsidRDefault="00DF1FE9" w:rsidP="00D641F0">
            <w:pPr>
              <w:jc w:val="both"/>
              <w:rPr>
                <w:bCs/>
                <w:i/>
                <w:sz w:val="18"/>
                <w:szCs w:val="18"/>
              </w:rPr>
            </w:pPr>
            <w:r w:rsidRPr="00B92767">
              <w:rPr>
                <w:bCs/>
                <w:i/>
                <w:sz w:val="18"/>
                <w:szCs w:val="18"/>
              </w:rPr>
              <w:t>A mechatronika kialakulása, rövid története. Definíciók és megközelítések</w:t>
            </w:r>
          </w:p>
          <w:p w:rsidR="00704D84" w:rsidRPr="00B92767" w:rsidRDefault="00DF1FE9" w:rsidP="00D641F0">
            <w:pPr>
              <w:jc w:val="both"/>
              <w:rPr>
                <w:bCs/>
                <w:i/>
                <w:sz w:val="18"/>
                <w:szCs w:val="18"/>
              </w:rPr>
            </w:pPr>
            <w:r w:rsidRPr="00B92767">
              <w:rPr>
                <w:bCs/>
                <w:i/>
                <w:sz w:val="18"/>
                <w:szCs w:val="18"/>
              </w:rPr>
              <w:t>Mennyiben azonos és mennyiben különbözik a mechatronika a klasszikus fizikai rendszerektől. A természettudományos megközelítés szerepe az integrált rendszerekben.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D641F0" w:rsidP="00D641F0">
            <w:pPr>
              <w:jc w:val="both"/>
              <w:rPr>
                <w:bCs/>
                <w:i/>
                <w:sz w:val="18"/>
                <w:szCs w:val="18"/>
              </w:rPr>
            </w:pPr>
            <w:r w:rsidRPr="00B92767">
              <w:rPr>
                <w:bCs/>
                <w:i/>
                <w:sz w:val="18"/>
                <w:szCs w:val="18"/>
              </w:rPr>
              <w:t xml:space="preserve">A “klasszikus “ mechatronika építőkövei. Érzékelők és </w:t>
            </w:r>
            <w:proofErr w:type="spellStart"/>
            <w:r w:rsidRPr="00B92767">
              <w:rPr>
                <w:bCs/>
                <w:i/>
                <w:sz w:val="18"/>
                <w:szCs w:val="18"/>
              </w:rPr>
              <w:t>aktuátorok</w:t>
            </w:r>
            <w:proofErr w:type="spellEnd"/>
            <w:r w:rsidRPr="00B92767">
              <w:rPr>
                <w:bCs/>
                <w:i/>
                <w:sz w:val="18"/>
                <w:szCs w:val="18"/>
              </w:rPr>
              <w:t xml:space="preserve">. Integrált jelfeldolgozási filozófiák és ezek megvalósítása. 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594B22" w:rsidP="00D641F0">
            <w:pPr>
              <w:jc w:val="both"/>
              <w:rPr>
                <w:i/>
                <w:sz w:val="18"/>
                <w:szCs w:val="18"/>
              </w:rPr>
            </w:pPr>
            <w:r w:rsidRPr="00B92767">
              <w:rPr>
                <w:bCs/>
                <w:i/>
                <w:sz w:val="18"/>
                <w:szCs w:val="18"/>
              </w:rPr>
              <w:t>Irányítási</w:t>
            </w:r>
            <w:r w:rsidR="00D641F0" w:rsidRPr="00B92767">
              <w:rPr>
                <w:bCs/>
                <w:i/>
                <w:sz w:val="18"/>
                <w:szCs w:val="18"/>
              </w:rPr>
              <w:t xml:space="preserve"> megoldások, a nemlineáris </w:t>
            </w:r>
            <w:r w:rsidRPr="00B92767">
              <w:rPr>
                <w:bCs/>
                <w:i/>
                <w:sz w:val="18"/>
                <w:szCs w:val="18"/>
              </w:rPr>
              <w:t>rendszerekben</w:t>
            </w:r>
            <w:r w:rsidR="00D641F0" w:rsidRPr="00B92767">
              <w:rPr>
                <w:bCs/>
                <w:i/>
                <w:sz w:val="18"/>
                <w:szCs w:val="18"/>
              </w:rPr>
              <w:t>.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D641F0" w:rsidP="00D641F0">
            <w:pPr>
              <w:jc w:val="both"/>
              <w:rPr>
                <w:i/>
                <w:sz w:val="18"/>
                <w:szCs w:val="18"/>
              </w:rPr>
            </w:pPr>
            <w:r w:rsidRPr="00B92767">
              <w:rPr>
                <w:bCs/>
                <w:i/>
                <w:sz w:val="18"/>
                <w:szCs w:val="18"/>
              </w:rPr>
              <w:t xml:space="preserve">Új utak a mechatronikában, mikro és </w:t>
            </w:r>
            <w:proofErr w:type="spellStart"/>
            <w:r w:rsidRPr="00B92767">
              <w:rPr>
                <w:bCs/>
                <w:i/>
                <w:sz w:val="18"/>
                <w:szCs w:val="18"/>
              </w:rPr>
              <w:t>nanó</w:t>
            </w:r>
            <w:proofErr w:type="spellEnd"/>
            <w:r w:rsidRPr="00B92767">
              <w:rPr>
                <w:bCs/>
                <w:i/>
                <w:sz w:val="18"/>
                <w:szCs w:val="18"/>
              </w:rPr>
              <w:t xml:space="preserve"> megvalósítások. </w:t>
            </w:r>
            <w:r w:rsidRPr="00B92767">
              <w:rPr>
                <w:i/>
                <w:color w:val="000000"/>
                <w:sz w:val="18"/>
                <w:szCs w:val="18"/>
              </w:rPr>
              <w:t>Elektronika</w:t>
            </w:r>
            <w:r w:rsidRPr="00B92767">
              <w:rPr>
                <w:bCs/>
                <w:i/>
                <w:sz w:val="18"/>
                <w:szCs w:val="18"/>
              </w:rPr>
              <w:t xml:space="preserve"> </w:t>
            </w:r>
            <w:r w:rsidRPr="00B92767">
              <w:rPr>
                <w:i/>
                <w:color w:val="000000"/>
                <w:sz w:val="18"/>
                <w:szCs w:val="18"/>
              </w:rPr>
              <w:t xml:space="preserve">új </w:t>
            </w:r>
            <w:proofErr w:type="spellStart"/>
            <w:r w:rsidRPr="00B92767">
              <w:rPr>
                <w:i/>
                <w:color w:val="000000"/>
                <w:sz w:val="18"/>
                <w:szCs w:val="18"/>
              </w:rPr>
              <w:t>mikrochipek</w:t>
            </w:r>
            <w:proofErr w:type="spellEnd"/>
            <w:r w:rsidRPr="00B9276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7298B" w:rsidRPr="00B92767">
              <w:rPr>
                <w:i/>
                <w:color w:val="000000"/>
                <w:sz w:val="18"/>
                <w:szCs w:val="18"/>
              </w:rPr>
              <w:t>memóriák, tranzisztorok,</w:t>
            </w:r>
            <w:r w:rsidRPr="00B92767">
              <w:rPr>
                <w:bCs/>
                <w:i/>
                <w:sz w:val="18"/>
                <w:szCs w:val="18"/>
              </w:rPr>
              <w:t xml:space="preserve"> </w:t>
            </w:r>
            <w:r w:rsidRPr="00B92767">
              <w:rPr>
                <w:i/>
                <w:color w:val="000000"/>
                <w:sz w:val="18"/>
                <w:szCs w:val="18"/>
              </w:rPr>
              <w:t>űrtechnológia</w:t>
            </w:r>
            <w:r w:rsidRPr="00B92767">
              <w:rPr>
                <w:bCs/>
                <w:i/>
                <w:sz w:val="18"/>
                <w:szCs w:val="18"/>
              </w:rPr>
              <w:t xml:space="preserve"> </w:t>
            </w:r>
            <w:r w:rsidRPr="00B92767">
              <w:rPr>
                <w:i/>
                <w:color w:val="000000"/>
                <w:sz w:val="18"/>
                <w:szCs w:val="18"/>
              </w:rPr>
              <w:t>űrszondákhoz, járművekhez használható könnyű és ún. aktív anyagok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1F0" w:rsidRPr="00B92767" w:rsidRDefault="00D641F0" w:rsidP="00D641F0">
            <w:pPr>
              <w:jc w:val="both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B92767">
              <w:rPr>
                <w:i/>
                <w:color w:val="000000"/>
                <w:sz w:val="18"/>
                <w:szCs w:val="18"/>
              </w:rPr>
              <w:t>Nanomotorok</w:t>
            </w:r>
            <w:proofErr w:type="spellEnd"/>
            <w:r w:rsidRPr="00B92767">
              <w:rPr>
                <w:i/>
                <w:color w:val="000000"/>
                <w:sz w:val="18"/>
                <w:szCs w:val="18"/>
              </w:rPr>
              <w:t>,</w:t>
            </w:r>
            <w:r w:rsidRPr="00B92767">
              <w:rPr>
                <w:i/>
                <w:color w:val="330066"/>
                <w:sz w:val="18"/>
                <w:szCs w:val="18"/>
              </w:rPr>
              <w:t xml:space="preserve"> </w:t>
            </w:r>
            <w:r w:rsidRPr="00B92767">
              <w:rPr>
                <w:i/>
                <w:color w:val="000000"/>
                <w:sz w:val="18"/>
                <w:szCs w:val="18"/>
              </w:rPr>
              <w:t>molekulákból felépülő kerekek, fogak, pumpák stb.</w:t>
            </w:r>
          </w:p>
          <w:p w:rsidR="00704D84" w:rsidRPr="00B92767" w:rsidRDefault="00D641F0" w:rsidP="00D641F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>A nanotechnológia lényege fejlődési trendje, jellegzetessége.</w:t>
            </w:r>
          </w:p>
        </w:tc>
      </w:tr>
      <w:tr w:rsidR="0079373D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3D" w:rsidRPr="00B92767" w:rsidRDefault="0079373D" w:rsidP="0079373D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3D" w:rsidRPr="00B92767" w:rsidRDefault="0079373D" w:rsidP="00D641F0">
            <w:pPr>
              <w:jc w:val="both"/>
              <w:rPr>
                <w:i/>
                <w:sz w:val="18"/>
                <w:szCs w:val="18"/>
              </w:rPr>
            </w:pPr>
            <w:r w:rsidRPr="00B92767">
              <w:rPr>
                <w:i/>
                <w:sz w:val="18"/>
                <w:szCs w:val="18"/>
              </w:rPr>
              <w:t>Zárthelyi dolgozat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9373D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14</w:t>
            </w:r>
            <w:r w:rsidR="00704D84" w:rsidRPr="00B92767">
              <w:rPr>
                <w:sz w:val="18"/>
                <w:szCs w:val="18"/>
              </w:rP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D641F0" w:rsidP="00D641F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B92767">
              <w:rPr>
                <w:i/>
                <w:color w:val="000000"/>
                <w:sz w:val="18"/>
                <w:szCs w:val="18"/>
              </w:rPr>
              <w:t xml:space="preserve">A </w:t>
            </w:r>
            <w:proofErr w:type="spellStart"/>
            <w:r w:rsidRPr="00B92767">
              <w:rPr>
                <w:i/>
                <w:color w:val="000000"/>
                <w:sz w:val="18"/>
                <w:szCs w:val="18"/>
              </w:rPr>
              <w:t>miltidiszciplinaritás</w:t>
            </w:r>
            <w:proofErr w:type="spellEnd"/>
            <w:r w:rsidRPr="00B92767">
              <w:rPr>
                <w:i/>
                <w:color w:val="000000"/>
                <w:sz w:val="18"/>
                <w:szCs w:val="18"/>
              </w:rPr>
              <w:t xml:space="preserve"> következménye és hozadéka.</w:t>
            </w:r>
            <w:r w:rsidR="00B9276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92767">
              <w:rPr>
                <w:i/>
                <w:color w:val="000000"/>
                <w:sz w:val="18"/>
                <w:szCs w:val="18"/>
              </w:rPr>
              <w:t>A modellezés szerepe és lehetőségei</w:t>
            </w:r>
          </w:p>
        </w:tc>
      </w:tr>
      <w:tr w:rsidR="00704D84" w:rsidRPr="00B92767" w:rsidTr="00B9276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B92767">
            <w:pPr>
              <w:jc w:val="center"/>
              <w:rPr>
                <w:sz w:val="18"/>
                <w:szCs w:val="18"/>
              </w:rPr>
            </w:pPr>
            <w:r w:rsidRPr="00B92767">
              <w:rPr>
                <w:b/>
                <w:bCs/>
                <w:sz w:val="18"/>
                <w:szCs w:val="18"/>
              </w:rPr>
              <w:t xml:space="preserve">Félévközi </w:t>
            </w:r>
            <w:proofErr w:type="gramStart"/>
            <w:r w:rsidRPr="00B92767">
              <w:rPr>
                <w:b/>
                <w:bCs/>
                <w:sz w:val="18"/>
                <w:szCs w:val="18"/>
              </w:rPr>
              <w:t>követelmények</w:t>
            </w:r>
            <w:r w:rsidRPr="00B92767">
              <w:rPr>
                <w:sz w:val="18"/>
                <w:szCs w:val="18"/>
              </w:rPr>
              <w:t xml:space="preserve"> </w:t>
            </w:r>
            <w:r w:rsidR="00B92767">
              <w:rPr>
                <w:sz w:val="18"/>
                <w:szCs w:val="18"/>
              </w:rPr>
              <w:t xml:space="preserve"> </w:t>
            </w:r>
            <w:r w:rsidRPr="00B92767">
              <w:rPr>
                <w:i/>
                <w:iCs/>
                <w:sz w:val="18"/>
                <w:szCs w:val="18"/>
              </w:rPr>
              <w:t>(</w:t>
            </w:r>
            <w:proofErr w:type="gramEnd"/>
            <w:r w:rsidRPr="00B92767">
              <w:rPr>
                <w:i/>
                <w:iCs/>
                <w:sz w:val="18"/>
                <w:szCs w:val="18"/>
              </w:rPr>
              <w:t xml:space="preserve">feladat, zh. dolgozat, esszé, </w:t>
            </w:r>
            <w:proofErr w:type="spellStart"/>
            <w:r w:rsidRPr="00B92767">
              <w:rPr>
                <w:i/>
                <w:iCs/>
                <w:sz w:val="18"/>
                <w:szCs w:val="18"/>
              </w:rPr>
              <w:t>stb</w:t>
            </w:r>
            <w:proofErr w:type="spellEnd"/>
            <w:r w:rsidRPr="00B92767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04D84" w:rsidRPr="00B92767" w:rsidTr="00B92767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Oktatási hét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Zárthelyik (részbeszámolók, stb.)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AC005B">
            <w:pPr>
              <w:jc w:val="center"/>
              <w:rPr>
                <w:sz w:val="18"/>
                <w:szCs w:val="18"/>
              </w:rPr>
            </w:pPr>
            <w:r w:rsidRPr="00B92767">
              <w:rPr>
                <w:sz w:val="18"/>
                <w:szCs w:val="18"/>
              </w:rPr>
              <w:t>1</w:t>
            </w:r>
            <w:r w:rsidR="00AC005B">
              <w:rPr>
                <w:sz w:val="18"/>
                <w:szCs w:val="18"/>
              </w:rPr>
              <w:t>2</w:t>
            </w:r>
            <w:r w:rsidRPr="00B92767">
              <w:rPr>
                <w:sz w:val="18"/>
                <w:szCs w:val="18"/>
              </w:rP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bCs/>
                <w:sz w:val="18"/>
                <w:szCs w:val="18"/>
              </w:rPr>
            </w:pPr>
            <w:r w:rsidRPr="00B92767">
              <w:rPr>
                <w:bCs/>
                <w:sz w:val="18"/>
                <w:szCs w:val="18"/>
              </w:rPr>
              <w:t>Zárthelyi dolgozat</w:t>
            </w:r>
            <w:r w:rsidR="005D6C91">
              <w:rPr>
                <w:bCs/>
                <w:sz w:val="18"/>
                <w:szCs w:val="18"/>
              </w:rPr>
              <w:t>, Feladat beadás</w:t>
            </w:r>
            <w:r w:rsidRPr="00B92767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i/>
                <w:iCs/>
                <w:sz w:val="18"/>
                <w:szCs w:val="18"/>
              </w:rPr>
            </w:pPr>
            <w:r w:rsidRPr="00B92767">
              <w:rPr>
                <w:i/>
                <w:iCs/>
                <w:sz w:val="18"/>
                <w:szCs w:val="18"/>
              </w:rPr>
              <w:t>Az értékelés, a lebonyolítás, a pótlás módja, a jegy kialakításának szempontjai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610D63" w:rsidRDefault="00704D84" w:rsidP="00B92767">
            <w:pPr>
              <w:pStyle w:val="lfej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610D63">
              <w:rPr>
                <w:sz w:val="18"/>
                <w:szCs w:val="18"/>
              </w:rPr>
              <w:t xml:space="preserve">A </w:t>
            </w:r>
            <w:r w:rsidR="0087298B" w:rsidRPr="00610D63">
              <w:rPr>
                <w:sz w:val="18"/>
                <w:szCs w:val="18"/>
              </w:rPr>
              <w:t>személyekre szabott</w:t>
            </w:r>
            <w:r w:rsidRPr="00610D63">
              <w:rPr>
                <w:sz w:val="18"/>
                <w:szCs w:val="18"/>
              </w:rPr>
              <w:t xml:space="preserve"> feladat, </w:t>
            </w:r>
            <w:r w:rsidR="0087298B" w:rsidRPr="00610D63">
              <w:rPr>
                <w:sz w:val="18"/>
                <w:szCs w:val="18"/>
              </w:rPr>
              <w:t>és az</w:t>
            </w:r>
            <w:r w:rsidR="00031965" w:rsidRPr="00610D63">
              <w:rPr>
                <w:sz w:val="18"/>
                <w:szCs w:val="18"/>
              </w:rPr>
              <w:t xml:space="preserve"> eredményes </w:t>
            </w:r>
            <w:r w:rsidR="00B92767" w:rsidRPr="00610D63">
              <w:rPr>
                <w:sz w:val="18"/>
                <w:szCs w:val="18"/>
              </w:rPr>
              <w:t xml:space="preserve">zárhelyi eredménye adja az </w:t>
            </w:r>
            <w:r w:rsidRPr="00610D63">
              <w:rPr>
                <w:sz w:val="18"/>
                <w:szCs w:val="18"/>
              </w:rPr>
              <w:t>évközi jegyet</w:t>
            </w:r>
            <w:r w:rsidR="005D6C91">
              <w:rPr>
                <w:sz w:val="18"/>
                <w:szCs w:val="18"/>
              </w:rPr>
              <w:t xml:space="preserve">. </w:t>
            </w:r>
            <w:r w:rsidR="008A7EA8">
              <w:rPr>
                <w:sz w:val="18"/>
                <w:szCs w:val="18"/>
              </w:rPr>
              <w:t>A ZH elégséges szint 50%, majd 10%-onként 1-el emelkedik az érdemjegy</w:t>
            </w:r>
          </w:p>
          <w:p w:rsidR="00B92767" w:rsidRPr="00610D63" w:rsidRDefault="00B92767" w:rsidP="00B92767">
            <w:pPr>
              <w:rPr>
                <w:sz w:val="18"/>
                <w:szCs w:val="18"/>
              </w:rPr>
            </w:pPr>
            <w:bookmarkStart w:id="0" w:name="_Toc251738736"/>
            <w:bookmarkStart w:id="1" w:name="_Toc251850116"/>
            <w:bookmarkStart w:id="2" w:name="_Toc251850254"/>
            <w:bookmarkStart w:id="3" w:name="_Toc251916115"/>
            <w:r w:rsidRPr="00610D63">
              <w:rPr>
                <w:sz w:val="18"/>
                <w:szCs w:val="18"/>
              </w:rPr>
              <w:t xml:space="preserve">A foglalkozásokon való részvételt a TVSZ III.23.§ (1)-(4) pontja szabályozza. </w:t>
            </w:r>
          </w:p>
          <w:p w:rsidR="00B92767" w:rsidRPr="00610D63" w:rsidRDefault="00B92767" w:rsidP="00B92767">
            <w:pPr>
              <w:rPr>
                <w:b/>
                <w:sz w:val="18"/>
                <w:szCs w:val="18"/>
              </w:rPr>
            </w:pPr>
            <w:r w:rsidRPr="00610D63">
              <w:rPr>
                <w:sz w:val="18"/>
                <w:szCs w:val="18"/>
              </w:rPr>
              <w:t xml:space="preserve">A </w:t>
            </w:r>
            <w:r w:rsidRPr="00610D63">
              <w:rPr>
                <w:b/>
                <w:i/>
                <w:sz w:val="18"/>
                <w:szCs w:val="18"/>
              </w:rPr>
              <w:t>szorgalmi időszakban</w:t>
            </w:r>
            <w:r w:rsidRPr="00610D63">
              <w:rPr>
                <w:sz w:val="18"/>
                <w:szCs w:val="18"/>
              </w:rPr>
              <w:t>, a fenti ütemezésben feltüntetett időpontokban és formában, az évközi jegy követelményeit</w:t>
            </w:r>
            <w:r w:rsidRPr="00610D63">
              <w:rPr>
                <w:b/>
                <w:sz w:val="18"/>
                <w:szCs w:val="18"/>
              </w:rPr>
              <w:t xml:space="preserve"> </w:t>
            </w:r>
            <w:r w:rsidRPr="00610D63">
              <w:rPr>
                <w:b/>
                <w:i/>
                <w:sz w:val="18"/>
                <w:szCs w:val="18"/>
              </w:rPr>
              <w:t>pótolhatja</w:t>
            </w:r>
            <w:r w:rsidRPr="00610D63">
              <w:rPr>
                <w:sz w:val="18"/>
                <w:szCs w:val="18"/>
              </w:rPr>
              <w:t xml:space="preserve"> az a hallgató, aki a zárthelyi dolgozatát megírta, vagy igazoltan volt távol a számonkérésről.</w:t>
            </w:r>
          </w:p>
          <w:p w:rsidR="00B92767" w:rsidRPr="00610D63" w:rsidRDefault="00B92767" w:rsidP="00B92767">
            <w:pPr>
              <w:rPr>
                <w:b/>
                <w:sz w:val="18"/>
                <w:szCs w:val="18"/>
              </w:rPr>
            </w:pPr>
            <w:r w:rsidRPr="00610D63">
              <w:rPr>
                <w:b/>
                <w:i/>
                <w:sz w:val="18"/>
                <w:szCs w:val="18"/>
              </w:rPr>
              <w:t>Letiltva</w:t>
            </w:r>
            <w:r w:rsidRPr="00610D63">
              <w:rPr>
                <w:sz w:val="18"/>
                <w:szCs w:val="18"/>
              </w:rPr>
              <w:t xml:space="preserve"> bejegyzést kap az a hallgató, aki sem a zárthelyi dolgozatot, sem annak pótlását nem írta meg.</w:t>
            </w:r>
          </w:p>
          <w:p w:rsidR="00B92767" w:rsidRPr="00610D63" w:rsidRDefault="00B92767" w:rsidP="00B92767">
            <w:pPr>
              <w:rPr>
                <w:b/>
                <w:sz w:val="18"/>
                <w:szCs w:val="18"/>
              </w:rPr>
            </w:pPr>
            <w:r w:rsidRPr="00610D63">
              <w:rPr>
                <w:b/>
                <w:i/>
                <w:sz w:val="18"/>
                <w:szCs w:val="18"/>
                <w:u w:val="single"/>
              </w:rPr>
              <w:t>Elégtelen</w:t>
            </w:r>
            <w:r w:rsidRPr="00610D63">
              <w:rPr>
                <w:b/>
                <w:i/>
                <w:sz w:val="18"/>
                <w:szCs w:val="18"/>
              </w:rPr>
              <w:t xml:space="preserve"> </w:t>
            </w:r>
            <w:r w:rsidRPr="00610D63">
              <w:rPr>
                <w:sz w:val="18"/>
                <w:szCs w:val="18"/>
              </w:rPr>
              <w:t>bejegyzést kap az a hallgató, aki a ZH követelményt nem teljesíti legalább 50%-ra, vagy a feladatot nem adta be.</w:t>
            </w:r>
          </w:p>
          <w:bookmarkEnd w:id="0"/>
          <w:bookmarkEnd w:id="1"/>
          <w:bookmarkEnd w:id="2"/>
          <w:bookmarkEnd w:id="3"/>
          <w:p w:rsidR="00B92767" w:rsidRPr="00610D63" w:rsidRDefault="00B92767" w:rsidP="00B92767">
            <w:pPr>
              <w:rPr>
                <w:sz w:val="18"/>
                <w:szCs w:val="18"/>
              </w:rPr>
            </w:pPr>
            <w:r w:rsidRPr="00610D63">
              <w:rPr>
                <w:sz w:val="18"/>
                <w:szCs w:val="18"/>
              </w:rPr>
              <w:t>Az évközi jegy szorgalmi időszakon túli pótlásának módjáról a Tanulmányi Ügyrend III.6.1.(3)/III.6.2.(3) pontja rendelkezik.</w:t>
            </w:r>
          </w:p>
          <w:p w:rsidR="00B92767" w:rsidRPr="00B92767" w:rsidRDefault="00B92767" w:rsidP="00B92767">
            <w:pPr>
              <w:pStyle w:val="lfej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610D63">
              <w:rPr>
                <w:sz w:val="18"/>
                <w:szCs w:val="18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jc w:val="center"/>
              <w:rPr>
                <w:sz w:val="18"/>
                <w:szCs w:val="18"/>
              </w:rPr>
            </w:pPr>
            <w:r w:rsidRPr="00B92767">
              <w:rPr>
                <w:b/>
                <w:bCs/>
                <w:sz w:val="18"/>
                <w:szCs w:val="18"/>
              </w:rPr>
              <w:t>A félévzárás módja</w:t>
            </w:r>
            <w:r w:rsidRPr="00B92767">
              <w:rPr>
                <w:sz w:val="18"/>
                <w:szCs w:val="18"/>
              </w:rPr>
              <w:t xml:space="preserve"> </w:t>
            </w:r>
            <w:r w:rsidRPr="00B92767">
              <w:rPr>
                <w:i/>
                <w:iCs/>
                <w:sz w:val="18"/>
                <w:szCs w:val="18"/>
              </w:rPr>
              <w:t xml:space="preserve">(vizsga módja: írásbeli, szóbeli, </w:t>
            </w:r>
            <w:r w:rsidRPr="00B92767">
              <w:rPr>
                <w:b/>
                <w:bCs/>
                <w:i/>
                <w:iCs/>
                <w:sz w:val="18"/>
                <w:szCs w:val="18"/>
              </w:rPr>
              <w:t>teszt</w:t>
            </w:r>
            <w:r w:rsidRPr="00B92767">
              <w:rPr>
                <w:i/>
                <w:iCs/>
                <w:sz w:val="18"/>
                <w:szCs w:val="18"/>
              </w:rPr>
              <w:t>, stb.</w:t>
            </w:r>
            <w:proofErr w:type="gramStart"/>
            <w:r w:rsidRPr="00B92767">
              <w:rPr>
                <w:i/>
                <w:iCs/>
                <w:sz w:val="18"/>
                <w:szCs w:val="18"/>
              </w:rPr>
              <w:t>)</w:t>
            </w:r>
            <w:r w:rsidR="00B92767">
              <w:rPr>
                <w:i/>
                <w:iCs/>
                <w:sz w:val="18"/>
                <w:szCs w:val="18"/>
              </w:rPr>
              <w:t xml:space="preserve">  évközi</w:t>
            </w:r>
            <w:proofErr w:type="gramEnd"/>
            <w:r w:rsidR="00B92767">
              <w:rPr>
                <w:i/>
                <w:iCs/>
                <w:sz w:val="18"/>
                <w:szCs w:val="18"/>
              </w:rPr>
              <w:t xml:space="preserve"> jegy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D84" w:rsidRPr="00B92767" w:rsidRDefault="00704D84" w:rsidP="00704D84">
            <w:pPr>
              <w:rPr>
                <w:sz w:val="18"/>
                <w:szCs w:val="18"/>
              </w:rPr>
            </w:pPr>
            <w:r w:rsidRPr="00B92767">
              <w:rPr>
                <w:b/>
                <w:bCs/>
                <w:sz w:val="18"/>
                <w:szCs w:val="18"/>
              </w:rPr>
              <w:t xml:space="preserve">Kötelező irodalom: </w:t>
            </w:r>
            <w:r w:rsidR="0087298B" w:rsidRPr="00B92767">
              <w:rPr>
                <w:bCs/>
                <w:sz w:val="18"/>
                <w:szCs w:val="18"/>
              </w:rPr>
              <w:t>A kiadott, és az</w:t>
            </w:r>
            <w:r w:rsidRPr="00B92767">
              <w:rPr>
                <w:bCs/>
                <w:sz w:val="18"/>
                <w:szCs w:val="18"/>
              </w:rPr>
              <w:t xml:space="preserve"> intézet honlapjáról letölthető anyagok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704D84">
            <w:pPr>
              <w:ind w:left="1416" w:hanging="1416"/>
              <w:rPr>
                <w:bCs/>
                <w:sz w:val="18"/>
                <w:szCs w:val="18"/>
                <w:u w:val="single"/>
              </w:rPr>
            </w:pPr>
            <w:r w:rsidRPr="00B92767">
              <w:rPr>
                <w:b/>
                <w:bCs/>
                <w:sz w:val="18"/>
                <w:szCs w:val="18"/>
              </w:rPr>
              <w:t xml:space="preserve">Ajánlott irodalom: </w:t>
            </w:r>
            <w:r w:rsidR="00B92767" w:rsidRPr="00B92767">
              <w:rPr>
                <w:bCs/>
                <w:sz w:val="18"/>
                <w:szCs w:val="18"/>
              </w:rPr>
              <w:t xml:space="preserve">A </w:t>
            </w:r>
            <w:proofErr w:type="spellStart"/>
            <w:r w:rsidR="00B92767" w:rsidRPr="00B92767">
              <w:rPr>
                <w:bCs/>
                <w:sz w:val="18"/>
                <w:szCs w:val="18"/>
              </w:rPr>
              <w:t>WEB-en</w:t>
            </w:r>
            <w:proofErr w:type="spellEnd"/>
            <w:r w:rsidR="00B92767" w:rsidRPr="00B92767">
              <w:rPr>
                <w:bCs/>
                <w:sz w:val="18"/>
                <w:szCs w:val="18"/>
              </w:rPr>
              <w:t xml:space="preserve"> található anyagok</w:t>
            </w:r>
          </w:p>
        </w:tc>
      </w:tr>
      <w:tr w:rsidR="00704D84" w:rsidRPr="00B92767" w:rsidTr="00610D63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610D63" w:rsidRDefault="00704D84" w:rsidP="00610D63">
            <w:pPr>
              <w:rPr>
                <w:b/>
                <w:bCs/>
                <w:sz w:val="18"/>
                <w:szCs w:val="18"/>
              </w:rPr>
            </w:pPr>
            <w:r w:rsidRPr="00B92767">
              <w:rPr>
                <w:b/>
                <w:bCs/>
                <w:sz w:val="18"/>
                <w:szCs w:val="18"/>
              </w:rPr>
              <w:t xml:space="preserve">Egyéb segédletek: </w:t>
            </w:r>
            <w:r w:rsidR="00610D63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04D84" w:rsidRPr="00B9276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D84" w:rsidRPr="00B92767" w:rsidRDefault="00704D84" w:rsidP="00B92767">
            <w:pPr>
              <w:rPr>
                <w:b/>
                <w:bCs/>
                <w:sz w:val="18"/>
                <w:szCs w:val="18"/>
              </w:rPr>
            </w:pPr>
            <w:bookmarkStart w:id="4" w:name="_GoBack"/>
            <w:bookmarkEnd w:id="4"/>
            <w:r w:rsidRPr="00B92767">
              <w:rPr>
                <w:b/>
                <w:bCs/>
                <w:sz w:val="18"/>
                <w:szCs w:val="18"/>
              </w:rPr>
              <w:t>A tárgy minőségbiztosítási módszerei:</w:t>
            </w:r>
            <w:r w:rsidR="00B92767">
              <w:rPr>
                <w:b/>
                <w:bCs/>
                <w:sz w:val="18"/>
                <w:szCs w:val="18"/>
              </w:rPr>
              <w:t xml:space="preserve"> </w:t>
            </w:r>
            <w:r w:rsidRPr="00B92767">
              <w:rPr>
                <w:sz w:val="18"/>
                <w:szCs w:val="18"/>
              </w:rPr>
              <w:t>A</w:t>
            </w:r>
            <w:r w:rsidR="00031965" w:rsidRPr="00B92767">
              <w:rPr>
                <w:sz w:val="18"/>
                <w:szCs w:val="18"/>
              </w:rPr>
              <w:t xml:space="preserve">z egyetem </w:t>
            </w:r>
            <w:r w:rsidRPr="00B92767">
              <w:rPr>
                <w:sz w:val="18"/>
                <w:szCs w:val="18"/>
              </w:rPr>
              <w:t>minőségirányítási rendszerének megfelelően</w:t>
            </w:r>
          </w:p>
        </w:tc>
      </w:tr>
    </w:tbl>
    <w:p w:rsidR="002A1C85" w:rsidRPr="00B92767" w:rsidRDefault="002A1C85" w:rsidP="00C65703"/>
    <w:sectPr w:rsidR="002A1C85" w:rsidRPr="00B9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84"/>
    <w:rsid w:val="00031965"/>
    <w:rsid w:val="00226655"/>
    <w:rsid w:val="002A1C85"/>
    <w:rsid w:val="003414A9"/>
    <w:rsid w:val="00594B22"/>
    <w:rsid w:val="005D1AEC"/>
    <w:rsid w:val="005D6C91"/>
    <w:rsid w:val="00610D63"/>
    <w:rsid w:val="00687FD0"/>
    <w:rsid w:val="00704D84"/>
    <w:rsid w:val="0079373D"/>
    <w:rsid w:val="0087298B"/>
    <w:rsid w:val="008A7EA8"/>
    <w:rsid w:val="00AC005B"/>
    <w:rsid w:val="00B92767"/>
    <w:rsid w:val="00C65703"/>
    <w:rsid w:val="00D641F0"/>
    <w:rsid w:val="00DF1FE9"/>
    <w:rsid w:val="00F04006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4D84"/>
    <w:rPr>
      <w:sz w:val="24"/>
      <w:szCs w:val="24"/>
    </w:rPr>
  </w:style>
  <w:style w:type="paragraph" w:styleId="Cmsor1">
    <w:name w:val="heading 1"/>
    <w:basedOn w:val="Norml"/>
    <w:next w:val="Norml"/>
    <w:qFormat/>
    <w:rsid w:val="00704D84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704D84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704D84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704D84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704D84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704D84"/>
    <w:rPr>
      <w:sz w:val="24"/>
      <w:szCs w:val="24"/>
      <w:lang w:val="hu-HU"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4D84"/>
    <w:rPr>
      <w:sz w:val="24"/>
      <w:szCs w:val="24"/>
    </w:rPr>
  </w:style>
  <w:style w:type="paragraph" w:styleId="Cmsor1">
    <w:name w:val="heading 1"/>
    <w:basedOn w:val="Norml"/>
    <w:next w:val="Norml"/>
    <w:qFormat/>
    <w:rsid w:val="00704D84"/>
    <w:pPr>
      <w:keepNext/>
      <w:autoSpaceDE w:val="0"/>
      <w:autoSpaceDN w:val="0"/>
      <w:jc w:val="center"/>
      <w:outlineLvl w:val="0"/>
    </w:pPr>
    <w:rPr>
      <w:i/>
      <w:iCs/>
      <w:sz w:val="20"/>
      <w:szCs w:val="20"/>
    </w:rPr>
  </w:style>
  <w:style w:type="paragraph" w:styleId="Cmsor2">
    <w:name w:val="heading 2"/>
    <w:basedOn w:val="Norml"/>
    <w:next w:val="Norml"/>
    <w:qFormat/>
    <w:rsid w:val="00704D84"/>
    <w:pPr>
      <w:keepNext/>
      <w:autoSpaceDE w:val="0"/>
      <w:autoSpaceDN w:val="0"/>
      <w:outlineLvl w:val="1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704D84"/>
    <w:pPr>
      <w:keepNext/>
      <w:autoSpaceDE w:val="0"/>
      <w:autoSpaceDN w:val="0"/>
      <w:jc w:val="right"/>
      <w:outlineLvl w:val="2"/>
    </w:pPr>
    <w:rPr>
      <w:i/>
      <w:iCs/>
      <w:sz w:val="20"/>
      <w:szCs w:val="20"/>
    </w:rPr>
  </w:style>
  <w:style w:type="paragraph" w:styleId="Cmsor4">
    <w:name w:val="heading 4"/>
    <w:basedOn w:val="Norml"/>
    <w:next w:val="Norml"/>
    <w:qFormat/>
    <w:rsid w:val="00704D84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aliases w:val="Élőfej Char1,Élőfej Char Char,Élőfej Char"/>
    <w:basedOn w:val="Norml"/>
    <w:link w:val="lfejChar2"/>
    <w:rsid w:val="00704D84"/>
    <w:pPr>
      <w:tabs>
        <w:tab w:val="center" w:pos="4536"/>
        <w:tab w:val="right" w:pos="9072"/>
      </w:tabs>
    </w:pPr>
  </w:style>
  <w:style w:type="character" w:customStyle="1" w:styleId="lfejChar2">
    <w:name w:val="Élőfej Char2"/>
    <w:aliases w:val="Élőfej Char1 Char,Élőfej Char Char Char,Élőfej Char Char1"/>
    <w:link w:val="lfej"/>
    <w:rsid w:val="00704D84"/>
    <w:rPr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Kiss Gábor</dc:creator>
  <cp:lastModifiedBy>Bencsik</cp:lastModifiedBy>
  <cp:revision>2</cp:revision>
  <dcterms:created xsi:type="dcterms:W3CDTF">2014-07-12T21:32:00Z</dcterms:created>
  <dcterms:modified xsi:type="dcterms:W3CDTF">2014-07-12T21:32:00Z</dcterms:modified>
</cp:coreProperties>
</file>